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D7085" w14:textId="47A84412" w:rsidR="009176C6" w:rsidRPr="009F0220" w:rsidRDefault="00FD0CFD" w:rsidP="00FD0CFD">
      <w:pPr>
        <w:pStyle w:val="a4"/>
        <w:rPr>
          <w:rFonts w:ascii="Times New Roman" w:hAnsi="Times New Roman"/>
          <w:sz w:val="18"/>
          <w:szCs w:val="18"/>
        </w:rPr>
      </w:pPr>
      <w:r>
        <w:rPr>
          <w:rFonts w:ascii="Times New Roman" w:hAnsi="Times New Roman"/>
          <w:sz w:val="18"/>
          <w:szCs w:val="18"/>
        </w:rPr>
        <w:t xml:space="preserve">                                                                                       </w:t>
      </w:r>
      <w:r w:rsidR="009176C6" w:rsidRPr="00FD0CFD">
        <w:rPr>
          <w:rFonts w:ascii="Times New Roman" w:hAnsi="Times New Roman"/>
          <w:sz w:val="18"/>
          <w:szCs w:val="18"/>
        </w:rPr>
        <w:t xml:space="preserve">Договор № </w:t>
      </w:r>
    </w:p>
    <w:p w14:paraId="271285A5" w14:textId="12FBAC27" w:rsidR="009176C6" w:rsidRDefault="00FD0CFD" w:rsidP="00FD0CFD">
      <w:pPr>
        <w:pStyle w:val="a4"/>
        <w:rPr>
          <w:rFonts w:ascii="Times New Roman" w:hAnsi="Times New Roman"/>
          <w:sz w:val="18"/>
          <w:szCs w:val="18"/>
        </w:rPr>
      </w:pPr>
      <w:r>
        <w:rPr>
          <w:rFonts w:ascii="Times New Roman" w:hAnsi="Times New Roman"/>
          <w:sz w:val="18"/>
          <w:szCs w:val="18"/>
        </w:rPr>
        <w:t xml:space="preserve">                                                                     </w:t>
      </w:r>
      <w:r w:rsidR="009176C6" w:rsidRPr="00FD0CFD">
        <w:rPr>
          <w:rFonts w:ascii="Times New Roman" w:hAnsi="Times New Roman"/>
          <w:sz w:val="18"/>
          <w:szCs w:val="18"/>
        </w:rPr>
        <w:t>купли-продажи</w:t>
      </w:r>
      <w:r w:rsidR="00C268C8" w:rsidRPr="00FD0CFD">
        <w:rPr>
          <w:rFonts w:ascii="Times New Roman" w:hAnsi="Times New Roman"/>
          <w:sz w:val="18"/>
          <w:szCs w:val="18"/>
        </w:rPr>
        <w:t xml:space="preserve"> т</w:t>
      </w:r>
      <w:r w:rsidR="009176C6" w:rsidRPr="00FD0CFD">
        <w:rPr>
          <w:rFonts w:ascii="Times New Roman" w:hAnsi="Times New Roman"/>
          <w:sz w:val="18"/>
          <w:szCs w:val="18"/>
        </w:rPr>
        <w:t>ренажерного оборудования</w:t>
      </w:r>
    </w:p>
    <w:p w14:paraId="5C080279" w14:textId="3A53BF8A" w:rsidR="00FD0CFD" w:rsidRDefault="00FD0CFD" w:rsidP="00FD0CFD">
      <w:pPr>
        <w:pStyle w:val="a4"/>
        <w:rPr>
          <w:rFonts w:ascii="Times New Roman" w:hAnsi="Times New Roman"/>
          <w:sz w:val="18"/>
          <w:szCs w:val="18"/>
        </w:rPr>
      </w:pPr>
    </w:p>
    <w:p w14:paraId="39E7D3F8" w14:textId="77777777" w:rsidR="00FD0CFD" w:rsidRPr="00FD0CFD" w:rsidRDefault="00FD0CFD" w:rsidP="00FD0CFD">
      <w:pPr>
        <w:pStyle w:val="a4"/>
        <w:rPr>
          <w:rFonts w:ascii="Times New Roman" w:hAnsi="Times New Roman"/>
          <w:sz w:val="18"/>
          <w:szCs w:val="18"/>
        </w:rPr>
      </w:pPr>
    </w:p>
    <w:p w14:paraId="0C9DD0EE" w14:textId="37EB4297" w:rsidR="009176C6" w:rsidRDefault="00F676B2" w:rsidP="00FD0CFD">
      <w:pPr>
        <w:pStyle w:val="a4"/>
        <w:rPr>
          <w:rFonts w:ascii="Times New Roman" w:hAnsi="Times New Roman"/>
          <w:sz w:val="18"/>
          <w:szCs w:val="18"/>
        </w:rPr>
      </w:pPr>
      <w:r>
        <w:rPr>
          <w:rFonts w:ascii="Times New Roman" w:hAnsi="Times New Roman"/>
          <w:sz w:val="18"/>
          <w:szCs w:val="18"/>
        </w:rPr>
        <w:t>г</w:t>
      </w:r>
      <w:r w:rsidR="009176C6" w:rsidRPr="00FD0CFD">
        <w:rPr>
          <w:rFonts w:ascii="Times New Roman" w:hAnsi="Times New Roman"/>
          <w:sz w:val="18"/>
          <w:szCs w:val="18"/>
        </w:rPr>
        <w:t>ород Москва</w:t>
      </w:r>
      <w:r w:rsidR="00DD4F62" w:rsidRPr="00FD0CFD">
        <w:rPr>
          <w:rFonts w:ascii="Times New Roman" w:hAnsi="Times New Roman"/>
          <w:sz w:val="18"/>
          <w:szCs w:val="18"/>
        </w:rPr>
        <w:tab/>
      </w:r>
      <w:r w:rsidR="00DD4F62" w:rsidRPr="00FD0CFD">
        <w:rPr>
          <w:rFonts w:ascii="Times New Roman" w:hAnsi="Times New Roman"/>
          <w:sz w:val="18"/>
          <w:szCs w:val="18"/>
        </w:rPr>
        <w:tab/>
      </w:r>
      <w:r w:rsidR="00DD4F62" w:rsidRPr="00FD0CFD">
        <w:rPr>
          <w:rFonts w:ascii="Times New Roman" w:hAnsi="Times New Roman"/>
          <w:sz w:val="18"/>
          <w:szCs w:val="18"/>
        </w:rPr>
        <w:tab/>
      </w:r>
      <w:r w:rsidR="00DD4F62" w:rsidRPr="00FD0CFD">
        <w:rPr>
          <w:rFonts w:ascii="Times New Roman" w:hAnsi="Times New Roman"/>
          <w:sz w:val="18"/>
          <w:szCs w:val="18"/>
        </w:rPr>
        <w:tab/>
      </w:r>
      <w:r w:rsidR="00DD4F62" w:rsidRPr="00FD0CFD">
        <w:rPr>
          <w:rFonts w:ascii="Times New Roman" w:hAnsi="Times New Roman"/>
          <w:sz w:val="18"/>
          <w:szCs w:val="18"/>
        </w:rPr>
        <w:tab/>
        <w:t xml:space="preserve">  </w:t>
      </w:r>
      <w:r w:rsidR="00545C8C" w:rsidRPr="00FD0CFD">
        <w:rPr>
          <w:rFonts w:ascii="Times New Roman" w:hAnsi="Times New Roman"/>
          <w:sz w:val="18"/>
          <w:szCs w:val="18"/>
        </w:rPr>
        <w:t xml:space="preserve">               </w:t>
      </w:r>
      <w:r w:rsidR="005F09E4" w:rsidRPr="00FD0CFD">
        <w:rPr>
          <w:rFonts w:ascii="Times New Roman" w:hAnsi="Times New Roman"/>
          <w:sz w:val="18"/>
          <w:szCs w:val="18"/>
        </w:rPr>
        <w:t xml:space="preserve"> </w:t>
      </w:r>
      <w:r w:rsidR="00545C8C" w:rsidRPr="00FD0CFD">
        <w:rPr>
          <w:rFonts w:ascii="Times New Roman" w:hAnsi="Times New Roman"/>
          <w:sz w:val="18"/>
          <w:szCs w:val="18"/>
        </w:rPr>
        <w:t xml:space="preserve">    </w:t>
      </w:r>
      <w:r w:rsidR="00981837" w:rsidRPr="00FD0CFD">
        <w:rPr>
          <w:rFonts w:ascii="Times New Roman" w:hAnsi="Times New Roman"/>
          <w:sz w:val="18"/>
          <w:szCs w:val="18"/>
        </w:rPr>
        <w:t xml:space="preserve">                </w:t>
      </w:r>
      <w:r w:rsidR="004E449E" w:rsidRPr="00FD0CFD">
        <w:rPr>
          <w:rFonts w:ascii="Times New Roman" w:hAnsi="Times New Roman"/>
          <w:sz w:val="18"/>
          <w:szCs w:val="18"/>
        </w:rPr>
        <w:t xml:space="preserve">                            </w:t>
      </w:r>
      <w:r w:rsidR="00DE72E6">
        <w:rPr>
          <w:rFonts w:ascii="Times New Roman" w:hAnsi="Times New Roman"/>
          <w:sz w:val="18"/>
          <w:szCs w:val="18"/>
        </w:rPr>
        <w:t xml:space="preserve">  </w:t>
      </w:r>
      <w:r w:rsidR="004E449E" w:rsidRPr="00FD0CFD">
        <w:rPr>
          <w:rFonts w:ascii="Times New Roman" w:hAnsi="Times New Roman"/>
          <w:sz w:val="18"/>
          <w:szCs w:val="18"/>
        </w:rPr>
        <w:t xml:space="preserve">  </w:t>
      </w:r>
      <w:r w:rsidR="009E48CF">
        <w:rPr>
          <w:rFonts w:ascii="Times New Roman" w:hAnsi="Times New Roman"/>
          <w:sz w:val="18"/>
          <w:szCs w:val="18"/>
        </w:rPr>
        <w:t xml:space="preserve">   </w:t>
      </w:r>
      <w:r w:rsidR="00320F25">
        <w:rPr>
          <w:rFonts w:ascii="Times New Roman" w:hAnsi="Times New Roman"/>
          <w:sz w:val="18"/>
          <w:szCs w:val="18"/>
        </w:rPr>
        <w:t xml:space="preserve"> </w:t>
      </w:r>
      <w:r w:rsidR="00EF40E8">
        <w:rPr>
          <w:rFonts w:ascii="Times New Roman" w:hAnsi="Times New Roman"/>
          <w:sz w:val="18"/>
          <w:szCs w:val="18"/>
        </w:rPr>
        <w:t xml:space="preserve">   </w:t>
      </w:r>
      <w:proofErr w:type="gramStart"/>
      <w:r w:rsidR="004E449E" w:rsidRPr="00FD0CFD">
        <w:rPr>
          <w:rFonts w:ascii="Times New Roman" w:hAnsi="Times New Roman"/>
          <w:sz w:val="18"/>
          <w:szCs w:val="18"/>
        </w:rPr>
        <w:t xml:space="preserve">   </w:t>
      </w:r>
      <w:r w:rsidR="00C268C8" w:rsidRPr="00FD0CFD">
        <w:rPr>
          <w:rFonts w:ascii="Times New Roman" w:hAnsi="Times New Roman"/>
          <w:sz w:val="18"/>
          <w:szCs w:val="18"/>
        </w:rPr>
        <w:t>«</w:t>
      </w:r>
      <w:proofErr w:type="gramEnd"/>
      <w:r w:rsidR="004548E6">
        <w:rPr>
          <w:rFonts w:ascii="Times New Roman" w:hAnsi="Times New Roman"/>
          <w:sz w:val="18"/>
          <w:szCs w:val="18"/>
        </w:rPr>
        <w:t xml:space="preserve"> </w:t>
      </w:r>
      <w:proofErr w:type="gramStart"/>
      <w:r w:rsidR="004548E6">
        <w:rPr>
          <w:rFonts w:ascii="Times New Roman" w:hAnsi="Times New Roman"/>
          <w:sz w:val="18"/>
          <w:szCs w:val="18"/>
        </w:rPr>
        <w:t xml:space="preserve">  </w:t>
      </w:r>
      <w:r w:rsidR="00D461D8" w:rsidRPr="00FD0CFD">
        <w:rPr>
          <w:rFonts w:ascii="Times New Roman" w:hAnsi="Times New Roman"/>
          <w:sz w:val="18"/>
          <w:szCs w:val="18"/>
        </w:rPr>
        <w:t>»</w:t>
      </w:r>
      <w:proofErr w:type="gramEnd"/>
      <w:r w:rsidR="00C343EA" w:rsidRPr="00FD0CFD">
        <w:rPr>
          <w:rFonts w:ascii="Times New Roman" w:hAnsi="Times New Roman"/>
          <w:sz w:val="18"/>
          <w:szCs w:val="18"/>
        </w:rPr>
        <w:t xml:space="preserve"> </w:t>
      </w:r>
      <w:r w:rsidR="004548E6">
        <w:rPr>
          <w:rFonts w:ascii="Times New Roman" w:hAnsi="Times New Roman"/>
          <w:sz w:val="18"/>
          <w:szCs w:val="18"/>
        </w:rPr>
        <w:t>______</w:t>
      </w:r>
      <w:r w:rsidR="00C343EA" w:rsidRPr="00FD0CFD">
        <w:rPr>
          <w:rFonts w:ascii="Times New Roman" w:hAnsi="Times New Roman"/>
          <w:sz w:val="18"/>
          <w:szCs w:val="18"/>
        </w:rPr>
        <w:t xml:space="preserve"> </w:t>
      </w:r>
      <w:r w:rsidR="004548E6">
        <w:rPr>
          <w:rFonts w:ascii="Times New Roman" w:hAnsi="Times New Roman"/>
          <w:sz w:val="18"/>
          <w:szCs w:val="18"/>
        </w:rPr>
        <w:t xml:space="preserve">   </w:t>
      </w:r>
      <w:r w:rsidR="00C268C8" w:rsidRPr="00FD0CFD">
        <w:rPr>
          <w:rFonts w:ascii="Times New Roman" w:hAnsi="Times New Roman"/>
          <w:sz w:val="18"/>
          <w:szCs w:val="18"/>
        </w:rPr>
        <w:t xml:space="preserve"> г.</w:t>
      </w:r>
    </w:p>
    <w:p w14:paraId="73BBE2F1" w14:textId="77777777" w:rsidR="00FD0CFD" w:rsidRPr="00FD0CFD" w:rsidRDefault="00FD0CFD" w:rsidP="00FD0CFD">
      <w:pPr>
        <w:pStyle w:val="a4"/>
        <w:rPr>
          <w:rFonts w:ascii="Times New Roman" w:hAnsi="Times New Roman"/>
          <w:b/>
          <w:bCs/>
          <w:sz w:val="18"/>
          <w:szCs w:val="18"/>
        </w:rPr>
      </w:pPr>
    </w:p>
    <w:p w14:paraId="138FFBB3" w14:textId="3D14A10A" w:rsidR="002E1F98" w:rsidRPr="002E1F98" w:rsidRDefault="002E1F98" w:rsidP="002E1F98">
      <w:pPr>
        <w:pStyle w:val="a4"/>
        <w:rPr>
          <w:rFonts w:ascii="Times New Roman" w:hAnsi="Times New Roman"/>
          <w:sz w:val="18"/>
          <w:szCs w:val="18"/>
        </w:rPr>
      </w:pPr>
      <w:r w:rsidRPr="002E1F98">
        <w:rPr>
          <w:rFonts w:ascii="Times New Roman" w:hAnsi="Times New Roman"/>
          <w:b/>
          <w:sz w:val="18"/>
          <w:szCs w:val="18"/>
        </w:rPr>
        <w:t>Общество с ограниченной ответственностью Торговая компания «</w:t>
      </w:r>
      <w:proofErr w:type="spellStart"/>
      <w:r w:rsidRPr="002E1F98">
        <w:rPr>
          <w:rFonts w:ascii="Times New Roman" w:hAnsi="Times New Roman"/>
          <w:b/>
          <w:sz w:val="18"/>
          <w:szCs w:val="18"/>
        </w:rPr>
        <w:t>Кинезис</w:t>
      </w:r>
      <w:proofErr w:type="spellEnd"/>
      <w:r w:rsidRPr="002E1F98">
        <w:rPr>
          <w:rFonts w:ascii="Times New Roman" w:hAnsi="Times New Roman"/>
          <w:b/>
          <w:sz w:val="18"/>
          <w:szCs w:val="18"/>
        </w:rPr>
        <w:t>»</w:t>
      </w:r>
      <w:r w:rsidRPr="002E1F98">
        <w:rPr>
          <w:rFonts w:ascii="Times New Roman" w:hAnsi="Times New Roman"/>
          <w:sz w:val="18"/>
          <w:szCs w:val="18"/>
        </w:rPr>
        <w:t>, в лице Генерального директора Борисовой Ларисы Дмитриевны, действующее на основании Устава, именуемое в дальнейшем «</w:t>
      </w:r>
      <w:r w:rsidRPr="002E1F98">
        <w:rPr>
          <w:rFonts w:ascii="Times New Roman" w:hAnsi="Times New Roman"/>
          <w:b/>
          <w:sz w:val="18"/>
          <w:szCs w:val="18"/>
        </w:rPr>
        <w:t>Продавец</w:t>
      </w:r>
      <w:r w:rsidRPr="002E1F98">
        <w:rPr>
          <w:rFonts w:ascii="Times New Roman" w:hAnsi="Times New Roman"/>
          <w:sz w:val="18"/>
          <w:szCs w:val="18"/>
        </w:rPr>
        <w:t xml:space="preserve">», и </w:t>
      </w:r>
      <w:r w:rsidRPr="002E1F98">
        <w:rPr>
          <w:rFonts w:ascii="Times New Roman" w:hAnsi="Times New Roman"/>
          <w:b/>
          <w:sz w:val="18"/>
          <w:szCs w:val="18"/>
        </w:rPr>
        <w:t xml:space="preserve">Гражданин </w:t>
      </w:r>
      <w:r w:rsidR="008A3F8F">
        <w:rPr>
          <w:rFonts w:ascii="Times New Roman" w:hAnsi="Times New Roman"/>
          <w:b/>
          <w:sz w:val="18"/>
          <w:szCs w:val="18"/>
        </w:rPr>
        <w:t>РФ</w:t>
      </w:r>
      <w:r w:rsidR="004548E6">
        <w:rPr>
          <w:rFonts w:ascii="Times New Roman" w:hAnsi="Times New Roman"/>
          <w:b/>
          <w:sz w:val="18"/>
          <w:szCs w:val="18"/>
        </w:rPr>
        <w:t>____________________</w:t>
      </w:r>
      <w:r w:rsidRPr="002E1F98">
        <w:rPr>
          <w:rFonts w:ascii="Times New Roman" w:hAnsi="Times New Roman"/>
          <w:b/>
          <w:sz w:val="18"/>
          <w:szCs w:val="18"/>
        </w:rPr>
        <w:t xml:space="preserve">, </w:t>
      </w:r>
      <w:r w:rsidRPr="002E1F98">
        <w:rPr>
          <w:rFonts w:ascii="Times New Roman" w:hAnsi="Times New Roman"/>
          <w:sz w:val="18"/>
          <w:szCs w:val="18"/>
        </w:rPr>
        <w:t>именуем</w:t>
      </w:r>
      <w:r w:rsidR="004548E6">
        <w:rPr>
          <w:rFonts w:ascii="Times New Roman" w:hAnsi="Times New Roman"/>
          <w:sz w:val="18"/>
          <w:szCs w:val="18"/>
        </w:rPr>
        <w:t>ый</w:t>
      </w:r>
      <w:r w:rsidR="009F0220">
        <w:rPr>
          <w:rFonts w:ascii="Times New Roman" w:hAnsi="Times New Roman"/>
          <w:sz w:val="18"/>
          <w:szCs w:val="18"/>
        </w:rPr>
        <w:t xml:space="preserve"> </w:t>
      </w:r>
      <w:r w:rsidRPr="002E1F98">
        <w:rPr>
          <w:rFonts w:ascii="Times New Roman" w:hAnsi="Times New Roman"/>
          <w:sz w:val="18"/>
          <w:szCs w:val="18"/>
        </w:rPr>
        <w:t>в дальнейшем «</w:t>
      </w:r>
      <w:r w:rsidRPr="002E1F98">
        <w:rPr>
          <w:rFonts w:ascii="Times New Roman" w:hAnsi="Times New Roman"/>
          <w:b/>
          <w:sz w:val="18"/>
          <w:szCs w:val="18"/>
        </w:rPr>
        <w:t>Покупатель</w:t>
      </w:r>
      <w:r w:rsidRPr="002E1F98">
        <w:rPr>
          <w:rFonts w:ascii="Times New Roman" w:hAnsi="Times New Roman"/>
          <w:sz w:val="18"/>
          <w:szCs w:val="18"/>
        </w:rPr>
        <w:t xml:space="preserve">», вместе именуемые Стороны, заключили настоящий Договор о нижеследующем: </w:t>
      </w:r>
    </w:p>
    <w:p w14:paraId="54C99D32" w14:textId="77777777" w:rsidR="009176C6" w:rsidRPr="00FD0CFD" w:rsidRDefault="00C268C8" w:rsidP="00FD0CFD">
      <w:pPr>
        <w:pStyle w:val="a4"/>
        <w:jc w:val="both"/>
        <w:rPr>
          <w:rFonts w:ascii="Times New Roman" w:hAnsi="Times New Roman"/>
          <w:sz w:val="18"/>
          <w:szCs w:val="18"/>
        </w:rPr>
      </w:pPr>
      <w:r w:rsidRPr="00FD0CFD">
        <w:rPr>
          <w:rFonts w:ascii="Times New Roman" w:hAnsi="Times New Roman"/>
          <w:sz w:val="18"/>
          <w:szCs w:val="18"/>
        </w:rPr>
        <w:t xml:space="preserve">1. </w:t>
      </w:r>
      <w:r w:rsidR="009176C6" w:rsidRPr="00FD0CFD">
        <w:rPr>
          <w:rFonts w:ascii="Times New Roman" w:hAnsi="Times New Roman"/>
          <w:sz w:val="18"/>
          <w:szCs w:val="18"/>
        </w:rPr>
        <w:t>Предмет договора</w:t>
      </w:r>
    </w:p>
    <w:p w14:paraId="55A0601A" w14:textId="77777777" w:rsidR="009176C6" w:rsidRPr="00FD0CFD" w:rsidRDefault="009176C6" w:rsidP="00FD0CFD">
      <w:pPr>
        <w:pStyle w:val="a4"/>
        <w:jc w:val="both"/>
        <w:rPr>
          <w:rFonts w:ascii="Times New Roman" w:hAnsi="Times New Roman"/>
          <w:sz w:val="18"/>
          <w:szCs w:val="18"/>
        </w:rPr>
      </w:pPr>
      <w:r w:rsidRPr="00FD0CFD">
        <w:rPr>
          <w:rFonts w:ascii="Times New Roman" w:hAnsi="Times New Roman"/>
          <w:sz w:val="18"/>
          <w:szCs w:val="18"/>
        </w:rPr>
        <w:t>1.1. Продавец обязуется передать в собственность Покупателя тренажерное оборудование (далее «Товар»</w:t>
      </w:r>
      <w:proofErr w:type="gramStart"/>
      <w:r w:rsidRPr="00FD0CFD">
        <w:rPr>
          <w:rFonts w:ascii="Times New Roman" w:hAnsi="Times New Roman"/>
          <w:sz w:val="18"/>
          <w:szCs w:val="18"/>
        </w:rPr>
        <w:t>),  принадлежащее</w:t>
      </w:r>
      <w:proofErr w:type="gramEnd"/>
      <w:r w:rsidRPr="00FD0CFD">
        <w:rPr>
          <w:rFonts w:ascii="Times New Roman" w:hAnsi="Times New Roman"/>
          <w:sz w:val="18"/>
          <w:szCs w:val="18"/>
        </w:rPr>
        <w:t xml:space="preserve"> Продавцу на праве собственности. Покупатель обязуется принять такой Товар и оплатить его в порядке и на условиях, определенных настоящим Договором.</w:t>
      </w:r>
    </w:p>
    <w:p w14:paraId="0493B697" w14:textId="77777777" w:rsidR="009176C6" w:rsidRPr="00FD0CFD" w:rsidRDefault="009176C6" w:rsidP="00FD0CFD">
      <w:pPr>
        <w:pStyle w:val="a4"/>
        <w:jc w:val="both"/>
        <w:rPr>
          <w:rFonts w:ascii="Times New Roman" w:hAnsi="Times New Roman"/>
          <w:sz w:val="18"/>
          <w:szCs w:val="18"/>
        </w:rPr>
      </w:pPr>
      <w:r w:rsidRPr="00FD0CFD">
        <w:rPr>
          <w:rFonts w:ascii="Times New Roman" w:hAnsi="Times New Roman"/>
          <w:sz w:val="18"/>
          <w:szCs w:val="18"/>
        </w:rPr>
        <w:t>1.2. Наименование Товара, ассортимент, количество и цена Товара указывается в Спецификации на Товар, являющейся неотъемлемой частью настоящего Договора.</w:t>
      </w:r>
      <w:r w:rsidR="00DD4F62" w:rsidRPr="00FD0CFD">
        <w:rPr>
          <w:rFonts w:ascii="Times New Roman" w:hAnsi="Times New Roman"/>
          <w:sz w:val="18"/>
          <w:szCs w:val="18"/>
        </w:rPr>
        <w:t xml:space="preserve"> Базовым цветом металлических конструкций Товара является белый цвет. Индивидуальный окрас металлических конструкций Товара по желанию Покупателя возможен только при согласовании Сторонами условий по стоимости и цвету, которые указываются в Спецификации.</w:t>
      </w:r>
    </w:p>
    <w:p w14:paraId="31D07CF9" w14:textId="77777777" w:rsidR="009176C6" w:rsidRPr="00FD0CFD" w:rsidRDefault="009176C6" w:rsidP="00FD0CFD">
      <w:pPr>
        <w:pStyle w:val="a4"/>
        <w:jc w:val="both"/>
        <w:rPr>
          <w:rFonts w:ascii="Times New Roman" w:hAnsi="Times New Roman"/>
          <w:sz w:val="18"/>
          <w:szCs w:val="18"/>
        </w:rPr>
      </w:pPr>
      <w:r w:rsidRPr="00FD0CFD">
        <w:rPr>
          <w:rFonts w:ascii="Times New Roman" w:hAnsi="Times New Roman"/>
          <w:sz w:val="18"/>
          <w:szCs w:val="18"/>
        </w:rPr>
        <w:t>1.3. Продавец гарантирует, что Товар не является предметом спора, в залоге, под арестом не состоит, свободен от любых прав третьих лиц.</w:t>
      </w:r>
    </w:p>
    <w:p w14:paraId="26572630" w14:textId="77777777" w:rsidR="009176C6" w:rsidRPr="00FD0CFD" w:rsidRDefault="009176C6" w:rsidP="00FD0CFD">
      <w:pPr>
        <w:pStyle w:val="a4"/>
        <w:jc w:val="both"/>
        <w:rPr>
          <w:rFonts w:ascii="Times New Roman" w:hAnsi="Times New Roman"/>
          <w:sz w:val="18"/>
          <w:szCs w:val="18"/>
        </w:rPr>
      </w:pPr>
      <w:r w:rsidRPr="00FD0CFD">
        <w:rPr>
          <w:rFonts w:ascii="Times New Roman" w:hAnsi="Times New Roman"/>
          <w:sz w:val="18"/>
          <w:szCs w:val="18"/>
        </w:rPr>
        <w:t>1.4. Изготовителем Товара – тренажерного оборудования, является Общество с Ограниченной Ответственностью «Завод тренажерного оборудования «</w:t>
      </w:r>
      <w:proofErr w:type="spellStart"/>
      <w:r w:rsidRPr="00FD0CFD">
        <w:rPr>
          <w:rFonts w:ascii="Times New Roman" w:hAnsi="Times New Roman"/>
          <w:sz w:val="18"/>
          <w:szCs w:val="18"/>
        </w:rPr>
        <w:t>Кинезис</w:t>
      </w:r>
      <w:proofErr w:type="spellEnd"/>
      <w:r w:rsidRPr="00FD0CFD">
        <w:rPr>
          <w:rFonts w:ascii="Times New Roman" w:hAnsi="Times New Roman"/>
          <w:sz w:val="18"/>
          <w:szCs w:val="18"/>
        </w:rPr>
        <w:t xml:space="preserve">» (ОГРН </w:t>
      </w:r>
      <w:r w:rsidR="00C23F91" w:rsidRPr="00FD0CFD">
        <w:rPr>
          <w:rFonts w:ascii="Times New Roman" w:hAnsi="Times New Roman"/>
          <w:sz w:val="18"/>
          <w:szCs w:val="18"/>
        </w:rPr>
        <w:t xml:space="preserve">1143720000016 </w:t>
      </w:r>
      <w:r w:rsidRPr="00FD0CFD">
        <w:rPr>
          <w:rFonts w:ascii="Times New Roman" w:hAnsi="Times New Roman"/>
          <w:sz w:val="18"/>
          <w:szCs w:val="18"/>
        </w:rPr>
        <w:t>ИНН</w:t>
      </w:r>
      <w:r w:rsidR="00C23F91" w:rsidRPr="00FD0CFD">
        <w:rPr>
          <w:rFonts w:ascii="Times New Roman" w:hAnsi="Times New Roman"/>
          <w:sz w:val="18"/>
          <w:szCs w:val="18"/>
        </w:rPr>
        <w:t xml:space="preserve"> 3720006474</w:t>
      </w:r>
      <w:r w:rsidRPr="00FD0CFD">
        <w:rPr>
          <w:rFonts w:ascii="Times New Roman" w:hAnsi="Times New Roman"/>
          <w:sz w:val="18"/>
          <w:szCs w:val="18"/>
        </w:rPr>
        <w:t>).</w:t>
      </w:r>
    </w:p>
    <w:p w14:paraId="7860CF15" w14:textId="39269FC3" w:rsidR="00837D2E" w:rsidRPr="00FD0CFD" w:rsidRDefault="00837D2E" w:rsidP="00FD0CFD">
      <w:pPr>
        <w:pStyle w:val="a4"/>
        <w:jc w:val="both"/>
        <w:rPr>
          <w:rFonts w:ascii="Times New Roman" w:hAnsi="Times New Roman"/>
          <w:sz w:val="18"/>
          <w:szCs w:val="18"/>
        </w:rPr>
      </w:pPr>
      <w:r w:rsidRPr="00FD0CFD">
        <w:rPr>
          <w:rFonts w:ascii="Times New Roman" w:hAnsi="Times New Roman"/>
          <w:sz w:val="18"/>
          <w:szCs w:val="18"/>
        </w:rPr>
        <w:t xml:space="preserve">1.5. Срок передачи Товара Продавцом </w:t>
      </w:r>
      <w:r w:rsidR="008D133D" w:rsidRPr="00FD0CFD">
        <w:rPr>
          <w:rFonts w:ascii="Times New Roman" w:hAnsi="Times New Roman"/>
          <w:sz w:val="18"/>
          <w:szCs w:val="18"/>
        </w:rPr>
        <w:t xml:space="preserve">транспортной компании </w:t>
      </w:r>
      <w:r w:rsidRPr="00FD0CFD">
        <w:rPr>
          <w:rFonts w:ascii="Times New Roman" w:hAnsi="Times New Roman"/>
          <w:sz w:val="18"/>
          <w:szCs w:val="18"/>
        </w:rPr>
        <w:t>составляет</w:t>
      </w:r>
      <w:r w:rsidR="008D133D" w:rsidRPr="00FD0CFD">
        <w:rPr>
          <w:rFonts w:ascii="Times New Roman" w:hAnsi="Times New Roman"/>
          <w:sz w:val="18"/>
          <w:szCs w:val="18"/>
        </w:rPr>
        <w:t xml:space="preserve"> </w:t>
      </w:r>
      <w:r w:rsidR="00E214B5" w:rsidRPr="00FD0CFD">
        <w:rPr>
          <w:rFonts w:ascii="Times New Roman" w:hAnsi="Times New Roman"/>
          <w:sz w:val="18"/>
          <w:szCs w:val="18"/>
        </w:rPr>
        <w:t>12</w:t>
      </w:r>
      <w:r w:rsidRPr="00FD0CFD">
        <w:rPr>
          <w:rFonts w:ascii="Times New Roman" w:hAnsi="Times New Roman"/>
          <w:sz w:val="18"/>
          <w:szCs w:val="18"/>
        </w:rPr>
        <w:t xml:space="preserve"> (</w:t>
      </w:r>
      <w:r w:rsidR="00E214B5" w:rsidRPr="00FD0CFD">
        <w:rPr>
          <w:rFonts w:ascii="Times New Roman" w:hAnsi="Times New Roman"/>
          <w:sz w:val="18"/>
          <w:szCs w:val="18"/>
        </w:rPr>
        <w:t>двенадцать</w:t>
      </w:r>
      <w:r w:rsidRPr="00FD0CFD">
        <w:rPr>
          <w:rFonts w:ascii="Times New Roman" w:hAnsi="Times New Roman"/>
          <w:sz w:val="18"/>
          <w:szCs w:val="18"/>
        </w:rPr>
        <w:t>) недел</w:t>
      </w:r>
      <w:r w:rsidR="00E214B5" w:rsidRPr="00FD0CFD">
        <w:rPr>
          <w:rFonts w:ascii="Times New Roman" w:hAnsi="Times New Roman"/>
          <w:sz w:val="18"/>
          <w:szCs w:val="18"/>
        </w:rPr>
        <w:t>ь</w:t>
      </w:r>
      <w:r w:rsidRPr="00FD0CFD">
        <w:rPr>
          <w:rFonts w:ascii="Times New Roman" w:hAnsi="Times New Roman"/>
          <w:sz w:val="18"/>
          <w:szCs w:val="18"/>
        </w:rPr>
        <w:t xml:space="preserve"> со дня выполнения Покупателем обязательств по оплате, указанных в п. 2.</w:t>
      </w:r>
      <w:r w:rsidR="00C268C8" w:rsidRPr="00FD0CFD">
        <w:rPr>
          <w:rFonts w:ascii="Times New Roman" w:hAnsi="Times New Roman"/>
          <w:sz w:val="18"/>
          <w:szCs w:val="18"/>
        </w:rPr>
        <w:t>5</w:t>
      </w:r>
      <w:r w:rsidRPr="00FD0CFD">
        <w:rPr>
          <w:rFonts w:ascii="Times New Roman" w:hAnsi="Times New Roman"/>
          <w:sz w:val="18"/>
          <w:szCs w:val="18"/>
        </w:rPr>
        <w:t xml:space="preserve"> настоящего Договора.</w:t>
      </w:r>
    </w:p>
    <w:p w14:paraId="34F55C0E" w14:textId="5FEBDD12" w:rsidR="00677359" w:rsidRPr="005667B0" w:rsidRDefault="00837D2E" w:rsidP="00CA5279">
      <w:pPr>
        <w:pStyle w:val="10"/>
        <w:jc w:val="both"/>
        <w:rPr>
          <w:rFonts w:ascii="Times New Roman" w:hAnsi="Times New Roman"/>
          <w:iCs/>
          <w:sz w:val="18"/>
          <w:szCs w:val="18"/>
        </w:rPr>
      </w:pPr>
      <w:r w:rsidRPr="005667B0">
        <w:rPr>
          <w:rFonts w:ascii="Times New Roman" w:hAnsi="Times New Roman"/>
          <w:iCs/>
          <w:sz w:val="18"/>
          <w:szCs w:val="18"/>
        </w:rPr>
        <w:t>1.6</w:t>
      </w:r>
      <w:r w:rsidR="00677359" w:rsidRPr="005667B0">
        <w:rPr>
          <w:rFonts w:ascii="Times New Roman" w:hAnsi="Times New Roman"/>
          <w:iCs/>
          <w:sz w:val="18"/>
          <w:szCs w:val="18"/>
        </w:rPr>
        <w:t xml:space="preserve">. </w:t>
      </w:r>
      <w:r w:rsidR="00CA5279" w:rsidRPr="005667B0">
        <w:rPr>
          <w:rFonts w:ascii="Times New Roman" w:hAnsi="Times New Roman"/>
          <w:iCs/>
          <w:sz w:val="18"/>
          <w:szCs w:val="18"/>
        </w:rPr>
        <w:t>Товар, указанный в Спецификации к настоящему Договору, не предназначен для дальнейшей продажи или использования в иных коммерческих целях, а предназначен исключительно для частного использования (для физических лиц) и в рамках заключенного лицензионного договора для осуществления деятельности по методике Бубновского С.М. с использованием товарного знака (логотипа) «Центр доктора Бубновского (для юридических лиц). Любое использование в коммерческих целях, требует заключения Лицензионного соглашения и обучения специалистов.</w:t>
      </w:r>
    </w:p>
    <w:p w14:paraId="43D94FA4" w14:textId="3811D825" w:rsidR="00301D12" w:rsidRPr="00FD0CFD" w:rsidRDefault="00C23F91" w:rsidP="00FD0CFD">
      <w:pPr>
        <w:pStyle w:val="a4"/>
        <w:jc w:val="both"/>
        <w:rPr>
          <w:rFonts w:ascii="Times New Roman" w:hAnsi="Times New Roman"/>
          <w:sz w:val="18"/>
          <w:szCs w:val="18"/>
        </w:rPr>
      </w:pPr>
      <w:r w:rsidRPr="00FD0CFD">
        <w:rPr>
          <w:rFonts w:ascii="Times New Roman" w:hAnsi="Times New Roman"/>
          <w:sz w:val="18"/>
          <w:szCs w:val="18"/>
        </w:rPr>
        <w:t xml:space="preserve">                                                   </w:t>
      </w:r>
      <w:r w:rsidR="00E214B5" w:rsidRPr="00FD0CFD">
        <w:rPr>
          <w:rFonts w:ascii="Times New Roman" w:hAnsi="Times New Roman"/>
          <w:sz w:val="18"/>
          <w:szCs w:val="18"/>
        </w:rPr>
        <w:t xml:space="preserve">                                                   </w:t>
      </w:r>
      <w:r w:rsidRPr="00FD0CFD">
        <w:rPr>
          <w:rFonts w:ascii="Times New Roman" w:hAnsi="Times New Roman"/>
          <w:sz w:val="18"/>
          <w:szCs w:val="18"/>
        </w:rPr>
        <w:t xml:space="preserve"> </w:t>
      </w:r>
      <w:r w:rsidR="00C268C8" w:rsidRPr="00FD0CFD">
        <w:rPr>
          <w:rFonts w:ascii="Times New Roman" w:hAnsi="Times New Roman"/>
          <w:sz w:val="18"/>
          <w:szCs w:val="18"/>
        </w:rPr>
        <w:t xml:space="preserve">2. </w:t>
      </w:r>
      <w:r w:rsidR="00301D12" w:rsidRPr="00FD0CFD">
        <w:rPr>
          <w:rFonts w:ascii="Times New Roman" w:hAnsi="Times New Roman"/>
          <w:sz w:val="18"/>
          <w:szCs w:val="18"/>
        </w:rPr>
        <w:t>Цена и порядок расчетов</w:t>
      </w:r>
    </w:p>
    <w:p w14:paraId="02D11628" w14:textId="77777777" w:rsidR="00301D12" w:rsidRPr="00FD0CFD" w:rsidRDefault="00301D12" w:rsidP="00FD0CFD">
      <w:pPr>
        <w:pStyle w:val="a4"/>
        <w:jc w:val="both"/>
        <w:rPr>
          <w:rFonts w:ascii="Times New Roman" w:hAnsi="Times New Roman"/>
          <w:sz w:val="18"/>
          <w:szCs w:val="18"/>
        </w:rPr>
      </w:pPr>
      <w:r w:rsidRPr="00FD0CFD">
        <w:rPr>
          <w:rFonts w:ascii="Times New Roman" w:hAnsi="Times New Roman"/>
          <w:sz w:val="18"/>
          <w:szCs w:val="18"/>
        </w:rPr>
        <w:t>2.1. Цена Товара устанавливается в рублях и включает в себя стоимость упаковки Товара и затраты по хранению Товара на складе Продавца</w:t>
      </w:r>
      <w:r w:rsidR="00A2514B" w:rsidRPr="00FD0CFD">
        <w:rPr>
          <w:rFonts w:ascii="Times New Roman" w:hAnsi="Times New Roman"/>
          <w:sz w:val="18"/>
          <w:szCs w:val="18"/>
        </w:rPr>
        <w:t xml:space="preserve"> (не более 7 (семи</w:t>
      </w:r>
      <w:r w:rsidRPr="00FD0CFD">
        <w:rPr>
          <w:rFonts w:ascii="Times New Roman" w:hAnsi="Times New Roman"/>
          <w:sz w:val="18"/>
          <w:szCs w:val="18"/>
        </w:rPr>
        <w:t>) рабочих дней с момента информирования Покупателя о готовности отгрузки Товара.</w:t>
      </w:r>
    </w:p>
    <w:p w14:paraId="2A4BAC43" w14:textId="77777777" w:rsidR="00301D12" w:rsidRPr="00FD0CFD" w:rsidRDefault="00301D12" w:rsidP="00FD0CFD">
      <w:pPr>
        <w:pStyle w:val="a4"/>
        <w:jc w:val="both"/>
        <w:rPr>
          <w:rFonts w:ascii="Times New Roman" w:hAnsi="Times New Roman"/>
          <w:sz w:val="18"/>
          <w:szCs w:val="18"/>
        </w:rPr>
      </w:pPr>
      <w:r w:rsidRPr="00FD0CFD">
        <w:rPr>
          <w:rFonts w:ascii="Times New Roman" w:hAnsi="Times New Roman"/>
          <w:sz w:val="18"/>
          <w:szCs w:val="18"/>
        </w:rPr>
        <w:t>2.</w:t>
      </w:r>
      <w:r w:rsidR="00ED0755" w:rsidRPr="00FD0CFD">
        <w:rPr>
          <w:rFonts w:ascii="Times New Roman" w:hAnsi="Times New Roman"/>
          <w:sz w:val="18"/>
          <w:szCs w:val="18"/>
        </w:rPr>
        <w:t>2</w:t>
      </w:r>
      <w:r w:rsidRPr="00FD0CFD">
        <w:rPr>
          <w:rFonts w:ascii="Times New Roman" w:hAnsi="Times New Roman"/>
          <w:sz w:val="18"/>
          <w:szCs w:val="18"/>
        </w:rPr>
        <w:t>. Оплата</w:t>
      </w:r>
      <w:r w:rsidR="00C268C8" w:rsidRPr="00FD0CFD">
        <w:rPr>
          <w:rFonts w:ascii="Times New Roman" w:hAnsi="Times New Roman"/>
          <w:sz w:val="18"/>
          <w:szCs w:val="18"/>
        </w:rPr>
        <w:t xml:space="preserve"> Товара осуществляется </w:t>
      </w:r>
      <w:r w:rsidRPr="00FD0CFD">
        <w:rPr>
          <w:rFonts w:ascii="Times New Roman" w:hAnsi="Times New Roman"/>
          <w:sz w:val="18"/>
          <w:szCs w:val="18"/>
        </w:rPr>
        <w:t>по Счету в рублях путем безналичного перевода денежных средств на расчетный счет Продавца.</w:t>
      </w:r>
    </w:p>
    <w:p w14:paraId="341C54DE" w14:textId="76FE10E1" w:rsidR="00301D12" w:rsidRPr="00FD0CFD" w:rsidRDefault="00301D12" w:rsidP="00FD0CFD">
      <w:pPr>
        <w:pStyle w:val="a4"/>
        <w:jc w:val="both"/>
        <w:rPr>
          <w:rFonts w:ascii="Times New Roman" w:hAnsi="Times New Roman"/>
          <w:sz w:val="18"/>
          <w:szCs w:val="18"/>
        </w:rPr>
      </w:pPr>
      <w:r w:rsidRPr="00FD0CFD">
        <w:rPr>
          <w:rFonts w:ascii="Times New Roman" w:hAnsi="Times New Roman"/>
          <w:sz w:val="18"/>
          <w:szCs w:val="18"/>
        </w:rPr>
        <w:t>2.</w:t>
      </w:r>
      <w:r w:rsidR="00ED0755" w:rsidRPr="00FD0CFD">
        <w:rPr>
          <w:rFonts w:ascii="Times New Roman" w:hAnsi="Times New Roman"/>
          <w:sz w:val="18"/>
          <w:szCs w:val="18"/>
        </w:rPr>
        <w:t>3</w:t>
      </w:r>
      <w:r w:rsidRPr="00FD0CFD">
        <w:rPr>
          <w:rFonts w:ascii="Times New Roman" w:hAnsi="Times New Roman"/>
          <w:sz w:val="18"/>
          <w:szCs w:val="18"/>
        </w:rPr>
        <w:t>.</w:t>
      </w:r>
      <w:r w:rsidR="003D0A22">
        <w:rPr>
          <w:rFonts w:ascii="Times New Roman" w:hAnsi="Times New Roman"/>
          <w:sz w:val="18"/>
          <w:szCs w:val="18"/>
        </w:rPr>
        <w:t xml:space="preserve"> </w:t>
      </w:r>
      <w:r w:rsidRPr="00FD0CFD">
        <w:rPr>
          <w:rFonts w:ascii="Times New Roman" w:hAnsi="Times New Roman"/>
          <w:sz w:val="18"/>
          <w:szCs w:val="18"/>
        </w:rPr>
        <w:t xml:space="preserve">Покупатель оплачивает Товар на условиях 100 (сто) % предварительной оплаты. </w:t>
      </w:r>
    </w:p>
    <w:p w14:paraId="3DF0A0EA" w14:textId="77777777" w:rsidR="00301D12" w:rsidRPr="00FD0CFD" w:rsidRDefault="00301D12" w:rsidP="00FD0CFD">
      <w:pPr>
        <w:pStyle w:val="a4"/>
        <w:jc w:val="both"/>
        <w:rPr>
          <w:rFonts w:ascii="Times New Roman" w:hAnsi="Times New Roman"/>
          <w:sz w:val="18"/>
          <w:szCs w:val="18"/>
        </w:rPr>
      </w:pPr>
      <w:r w:rsidRPr="00FD0CFD">
        <w:rPr>
          <w:rFonts w:ascii="Times New Roman" w:hAnsi="Times New Roman"/>
          <w:sz w:val="18"/>
          <w:szCs w:val="18"/>
        </w:rPr>
        <w:t>2.</w:t>
      </w:r>
      <w:r w:rsidR="00ED0755" w:rsidRPr="00FD0CFD">
        <w:rPr>
          <w:rFonts w:ascii="Times New Roman" w:hAnsi="Times New Roman"/>
          <w:sz w:val="18"/>
          <w:szCs w:val="18"/>
        </w:rPr>
        <w:t>4</w:t>
      </w:r>
      <w:r w:rsidRPr="00FD0CFD">
        <w:rPr>
          <w:rFonts w:ascii="Times New Roman" w:hAnsi="Times New Roman"/>
          <w:sz w:val="18"/>
          <w:szCs w:val="18"/>
        </w:rPr>
        <w:t xml:space="preserve">. Покупатель обязан оплатить Счет, выписанный ему на основании Спецификации, указанной в п. 1.2. настоящего Договора, в течение </w:t>
      </w:r>
      <w:r w:rsidR="00A2514B" w:rsidRPr="00FD0CFD">
        <w:rPr>
          <w:rFonts w:ascii="Times New Roman" w:hAnsi="Times New Roman"/>
          <w:sz w:val="18"/>
          <w:szCs w:val="18"/>
        </w:rPr>
        <w:t>5</w:t>
      </w:r>
      <w:r w:rsidRPr="00FD0CFD">
        <w:rPr>
          <w:rFonts w:ascii="Times New Roman" w:hAnsi="Times New Roman"/>
          <w:sz w:val="18"/>
          <w:szCs w:val="18"/>
        </w:rPr>
        <w:t xml:space="preserve"> (</w:t>
      </w:r>
      <w:r w:rsidR="00A2514B" w:rsidRPr="00FD0CFD">
        <w:rPr>
          <w:rFonts w:ascii="Times New Roman" w:hAnsi="Times New Roman"/>
          <w:sz w:val="18"/>
          <w:szCs w:val="18"/>
        </w:rPr>
        <w:t>Пяти</w:t>
      </w:r>
      <w:r w:rsidRPr="00FD0CFD">
        <w:rPr>
          <w:rFonts w:ascii="Times New Roman" w:hAnsi="Times New Roman"/>
          <w:sz w:val="18"/>
          <w:szCs w:val="18"/>
        </w:rPr>
        <w:t>) банковских дней со дня его выставления. По настоящему Договору допускается направление выставленного Продавцом Счета с использованием факсимильной или электронной связи. В случае невыполнения Покупателем обязательств по оплате, Продавец вправе в одностороннем порядке отказаться от исполнения настоящего Договора без предъявления к нему каких-либо штрафов или санкций со стороны Покупателя.</w:t>
      </w:r>
    </w:p>
    <w:p w14:paraId="4036BA51" w14:textId="76B073FF" w:rsidR="00677359" w:rsidRPr="00FD0CFD" w:rsidRDefault="00A2514B" w:rsidP="00FD0CFD">
      <w:pPr>
        <w:pStyle w:val="a4"/>
        <w:jc w:val="both"/>
        <w:rPr>
          <w:rFonts w:ascii="Times New Roman" w:hAnsi="Times New Roman"/>
          <w:sz w:val="18"/>
          <w:szCs w:val="18"/>
        </w:rPr>
      </w:pPr>
      <w:r w:rsidRPr="00FD0CFD">
        <w:rPr>
          <w:rFonts w:ascii="Times New Roman" w:hAnsi="Times New Roman"/>
          <w:sz w:val="18"/>
          <w:szCs w:val="18"/>
        </w:rPr>
        <w:t>2.</w:t>
      </w:r>
      <w:r w:rsidR="00ED0755" w:rsidRPr="00FD0CFD">
        <w:rPr>
          <w:rFonts w:ascii="Times New Roman" w:hAnsi="Times New Roman"/>
          <w:sz w:val="18"/>
          <w:szCs w:val="18"/>
        </w:rPr>
        <w:t>5</w:t>
      </w:r>
      <w:r w:rsidRPr="00FD0CFD">
        <w:rPr>
          <w:rFonts w:ascii="Times New Roman" w:hAnsi="Times New Roman"/>
          <w:sz w:val="18"/>
          <w:szCs w:val="18"/>
        </w:rPr>
        <w:t xml:space="preserve">. </w:t>
      </w:r>
      <w:r w:rsidR="00301D12" w:rsidRPr="00FD0CFD">
        <w:rPr>
          <w:rFonts w:ascii="Times New Roman" w:hAnsi="Times New Roman"/>
          <w:sz w:val="18"/>
          <w:szCs w:val="18"/>
        </w:rPr>
        <w:t xml:space="preserve">Оплата считается произведенной </w:t>
      </w:r>
      <w:r w:rsidR="00C268C8" w:rsidRPr="00FD0CFD">
        <w:rPr>
          <w:rFonts w:ascii="Times New Roman" w:hAnsi="Times New Roman"/>
          <w:sz w:val="18"/>
          <w:szCs w:val="18"/>
        </w:rPr>
        <w:t xml:space="preserve">Покупателем </w:t>
      </w:r>
      <w:r w:rsidR="00301D12" w:rsidRPr="00FD0CFD">
        <w:rPr>
          <w:rFonts w:ascii="Times New Roman" w:hAnsi="Times New Roman"/>
          <w:sz w:val="18"/>
          <w:szCs w:val="18"/>
        </w:rPr>
        <w:t xml:space="preserve">надлежащим образом с момента зачисления </w:t>
      </w:r>
      <w:r w:rsidRPr="00FD0CFD">
        <w:rPr>
          <w:rFonts w:ascii="Times New Roman" w:hAnsi="Times New Roman"/>
          <w:sz w:val="18"/>
          <w:szCs w:val="18"/>
        </w:rPr>
        <w:t xml:space="preserve">всех </w:t>
      </w:r>
      <w:r w:rsidR="00301D12" w:rsidRPr="00FD0CFD">
        <w:rPr>
          <w:rFonts w:ascii="Times New Roman" w:hAnsi="Times New Roman"/>
          <w:sz w:val="18"/>
          <w:szCs w:val="18"/>
        </w:rPr>
        <w:t xml:space="preserve">денежных средств </w:t>
      </w:r>
      <w:r w:rsidRPr="00FD0CFD">
        <w:rPr>
          <w:rFonts w:ascii="Times New Roman" w:hAnsi="Times New Roman"/>
          <w:sz w:val="18"/>
          <w:szCs w:val="18"/>
        </w:rPr>
        <w:t xml:space="preserve">по Счету </w:t>
      </w:r>
      <w:r w:rsidR="00301D12" w:rsidRPr="00FD0CFD">
        <w:rPr>
          <w:rFonts w:ascii="Times New Roman" w:hAnsi="Times New Roman"/>
          <w:sz w:val="18"/>
          <w:szCs w:val="18"/>
        </w:rPr>
        <w:t>на расчетный счет Продавца.</w:t>
      </w:r>
    </w:p>
    <w:p w14:paraId="0E967BC9" w14:textId="77777777" w:rsidR="00837D2E" w:rsidRPr="00FD0CFD" w:rsidRDefault="00C268C8" w:rsidP="00FD0CFD">
      <w:pPr>
        <w:pStyle w:val="a4"/>
        <w:jc w:val="both"/>
        <w:rPr>
          <w:rFonts w:ascii="Times New Roman" w:hAnsi="Times New Roman"/>
          <w:sz w:val="18"/>
          <w:szCs w:val="18"/>
        </w:rPr>
      </w:pPr>
      <w:r w:rsidRPr="00FD0CFD">
        <w:rPr>
          <w:rFonts w:ascii="Times New Roman" w:hAnsi="Times New Roman"/>
          <w:sz w:val="18"/>
          <w:szCs w:val="18"/>
        </w:rPr>
        <w:t xml:space="preserve">3. </w:t>
      </w:r>
      <w:r w:rsidR="00837D2E" w:rsidRPr="00FD0CFD">
        <w:rPr>
          <w:rFonts w:ascii="Times New Roman" w:hAnsi="Times New Roman"/>
          <w:sz w:val="18"/>
          <w:szCs w:val="18"/>
        </w:rPr>
        <w:t>Порядок приема-передачи товара</w:t>
      </w:r>
    </w:p>
    <w:p w14:paraId="3E179700" w14:textId="0015DC21" w:rsidR="00837D2E" w:rsidRPr="00FD0CFD" w:rsidRDefault="00837D2E" w:rsidP="00FD0CFD">
      <w:pPr>
        <w:pStyle w:val="a4"/>
        <w:jc w:val="both"/>
        <w:rPr>
          <w:rFonts w:ascii="Times New Roman" w:hAnsi="Times New Roman"/>
          <w:sz w:val="18"/>
          <w:szCs w:val="18"/>
        </w:rPr>
      </w:pPr>
      <w:r w:rsidRPr="00FD0CFD">
        <w:rPr>
          <w:rFonts w:ascii="Times New Roman" w:hAnsi="Times New Roman"/>
          <w:sz w:val="18"/>
          <w:szCs w:val="18"/>
        </w:rPr>
        <w:t xml:space="preserve">3.1. Получение и приемка Товара производится Покупателем по адресу: </w:t>
      </w:r>
      <w:r w:rsidR="00C23F91" w:rsidRPr="00FD0CFD">
        <w:rPr>
          <w:rFonts w:ascii="Times New Roman" w:hAnsi="Times New Roman"/>
          <w:sz w:val="18"/>
          <w:szCs w:val="18"/>
        </w:rPr>
        <w:t xml:space="preserve">г. Москва, </w:t>
      </w:r>
      <w:r w:rsidR="00CC3E78" w:rsidRPr="00FD0CFD">
        <w:rPr>
          <w:rFonts w:ascii="Times New Roman" w:hAnsi="Times New Roman"/>
          <w:sz w:val="18"/>
          <w:szCs w:val="18"/>
        </w:rPr>
        <w:t>Юрьевский пер., 13а, стр.</w:t>
      </w:r>
      <w:r w:rsidR="009279CB">
        <w:rPr>
          <w:rFonts w:ascii="Times New Roman" w:hAnsi="Times New Roman"/>
          <w:sz w:val="18"/>
          <w:szCs w:val="18"/>
        </w:rPr>
        <w:t>2</w:t>
      </w:r>
      <w:r w:rsidR="00CC3E78" w:rsidRPr="00FD0CFD">
        <w:rPr>
          <w:rFonts w:ascii="Times New Roman" w:hAnsi="Times New Roman"/>
          <w:sz w:val="18"/>
          <w:szCs w:val="18"/>
        </w:rPr>
        <w:t>, склад 2</w:t>
      </w:r>
      <w:r w:rsidRPr="00FD0CFD">
        <w:rPr>
          <w:rFonts w:ascii="Times New Roman" w:hAnsi="Times New Roman"/>
          <w:sz w:val="18"/>
          <w:szCs w:val="18"/>
        </w:rPr>
        <w:t xml:space="preserve">. </w:t>
      </w:r>
    </w:p>
    <w:p w14:paraId="2A08B1B2" w14:textId="77777777" w:rsidR="00837D2E" w:rsidRPr="00FD0CFD" w:rsidRDefault="00837D2E" w:rsidP="00FD0CFD">
      <w:pPr>
        <w:pStyle w:val="a4"/>
        <w:jc w:val="both"/>
        <w:rPr>
          <w:rFonts w:ascii="Times New Roman" w:hAnsi="Times New Roman"/>
          <w:sz w:val="18"/>
          <w:szCs w:val="18"/>
        </w:rPr>
      </w:pPr>
      <w:r w:rsidRPr="00FD0CFD">
        <w:rPr>
          <w:rFonts w:ascii="Times New Roman" w:hAnsi="Times New Roman"/>
          <w:sz w:val="18"/>
          <w:szCs w:val="18"/>
        </w:rPr>
        <w:t>3.2.  Право собственности на Товар и риск случайной гибели переходит к Покупателю с момента получения Товара Покупателем. Передача Товара Покупателю подтверждается соответствующими накладными в зависимости от способа передачи Товара.</w:t>
      </w:r>
    </w:p>
    <w:p w14:paraId="2A95B336" w14:textId="77777777" w:rsidR="00837D2E" w:rsidRPr="00FD0CFD" w:rsidRDefault="00837D2E" w:rsidP="00FD0CFD">
      <w:pPr>
        <w:pStyle w:val="a4"/>
        <w:jc w:val="both"/>
        <w:rPr>
          <w:rFonts w:ascii="Times New Roman" w:hAnsi="Times New Roman"/>
          <w:sz w:val="18"/>
          <w:szCs w:val="18"/>
        </w:rPr>
      </w:pPr>
      <w:r w:rsidRPr="00FD0CFD">
        <w:rPr>
          <w:rFonts w:ascii="Times New Roman" w:hAnsi="Times New Roman"/>
          <w:sz w:val="18"/>
          <w:szCs w:val="18"/>
        </w:rPr>
        <w:t>3.3. Покупатель вправе выдавать третьим лицам доверенности на получение Товара. Товар, принятый третьим лицом на основании доверенности Покупателя, считается переданным Покупателю.</w:t>
      </w:r>
    </w:p>
    <w:p w14:paraId="4C08E546" w14:textId="77777777" w:rsidR="005526FC" w:rsidRPr="00FD0CFD" w:rsidRDefault="00837D2E" w:rsidP="00FD0CFD">
      <w:pPr>
        <w:pStyle w:val="a4"/>
        <w:jc w:val="both"/>
        <w:rPr>
          <w:rFonts w:ascii="Times New Roman" w:hAnsi="Times New Roman"/>
          <w:sz w:val="18"/>
          <w:szCs w:val="18"/>
        </w:rPr>
      </w:pPr>
      <w:r w:rsidRPr="00FD0CFD">
        <w:rPr>
          <w:rFonts w:ascii="Times New Roman" w:hAnsi="Times New Roman"/>
          <w:sz w:val="18"/>
          <w:szCs w:val="18"/>
        </w:rPr>
        <w:t xml:space="preserve">3.4. Продавец обязан обеспечить </w:t>
      </w:r>
      <w:r w:rsidR="00ED0755" w:rsidRPr="00FD0CFD">
        <w:rPr>
          <w:rFonts w:ascii="Times New Roman" w:hAnsi="Times New Roman"/>
          <w:sz w:val="18"/>
          <w:szCs w:val="18"/>
        </w:rPr>
        <w:t xml:space="preserve">бесплатное </w:t>
      </w:r>
      <w:r w:rsidRPr="00FD0CFD">
        <w:rPr>
          <w:rFonts w:ascii="Times New Roman" w:hAnsi="Times New Roman"/>
          <w:sz w:val="18"/>
          <w:szCs w:val="18"/>
        </w:rPr>
        <w:t>хранение Товара</w:t>
      </w:r>
      <w:r w:rsidR="00ED0755" w:rsidRPr="00FD0CFD">
        <w:rPr>
          <w:rFonts w:ascii="Times New Roman" w:hAnsi="Times New Roman"/>
          <w:sz w:val="18"/>
          <w:szCs w:val="18"/>
        </w:rPr>
        <w:t xml:space="preserve"> в течение 7 (семи) календарных дней</w:t>
      </w:r>
      <w:r w:rsidR="00CF6A2F" w:rsidRPr="00FD0CFD">
        <w:rPr>
          <w:rFonts w:ascii="Times New Roman" w:hAnsi="Times New Roman"/>
          <w:sz w:val="18"/>
          <w:szCs w:val="18"/>
        </w:rPr>
        <w:t xml:space="preserve"> с момента уведомления Покупателя о готовности Товара к отгрузке</w:t>
      </w:r>
      <w:r w:rsidR="00ED0755" w:rsidRPr="00FD0CFD">
        <w:rPr>
          <w:rFonts w:ascii="Times New Roman" w:hAnsi="Times New Roman"/>
          <w:sz w:val="18"/>
          <w:szCs w:val="18"/>
        </w:rPr>
        <w:t>,</w:t>
      </w:r>
      <w:r w:rsidRPr="00FD0CFD">
        <w:rPr>
          <w:rFonts w:ascii="Times New Roman" w:hAnsi="Times New Roman"/>
          <w:sz w:val="18"/>
          <w:szCs w:val="18"/>
        </w:rPr>
        <w:t xml:space="preserve"> до момента его передачи Покупателю,</w:t>
      </w:r>
      <w:r w:rsidR="00ED0755" w:rsidRPr="00FD0CFD">
        <w:rPr>
          <w:rFonts w:ascii="Times New Roman" w:hAnsi="Times New Roman"/>
          <w:sz w:val="18"/>
          <w:szCs w:val="18"/>
        </w:rPr>
        <w:t xml:space="preserve"> а также</w:t>
      </w:r>
      <w:r w:rsidRPr="00FD0CFD">
        <w:rPr>
          <w:rFonts w:ascii="Times New Roman" w:hAnsi="Times New Roman"/>
          <w:sz w:val="18"/>
          <w:szCs w:val="18"/>
        </w:rPr>
        <w:t xml:space="preserve"> передать Покупателю все необходимые документы на Товар:</w:t>
      </w:r>
    </w:p>
    <w:p w14:paraId="0C509349" w14:textId="77777777" w:rsidR="00DD4F62" w:rsidRPr="00FD0CFD" w:rsidRDefault="00DD4F62" w:rsidP="00FD0CFD">
      <w:pPr>
        <w:pStyle w:val="a4"/>
        <w:jc w:val="both"/>
        <w:rPr>
          <w:rFonts w:ascii="Times New Roman" w:hAnsi="Times New Roman"/>
          <w:sz w:val="18"/>
          <w:szCs w:val="18"/>
        </w:rPr>
      </w:pPr>
      <w:r w:rsidRPr="00FD0CFD">
        <w:rPr>
          <w:rFonts w:ascii="Times New Roman" w:hAnsi="Times New Roman"/>
          <w:sz w:val="18"/>
          <w:szCs w:val="18"/>
        </w:rPr>
        <w:t xml:space="preserve">         - регистрационное удостоверенное № ФСР 2011/10997 (копия)</w:t>
      </w:r>
      <w:r w:rsidR="008A4C04" w:rsidRPr="00FD0CFD">
        <w:rPr>
          <w:rFonts w:ascii="Times New Roman" w:hAnsi="Times New Roman"/>
          <w:sz w:val="18"/>
          <w:szCs w:val="18"/>
        </w:rPr>
        <w:t>;</w:t>
      </w:r>
    </w:p>
    <w:p w14:paraId="0A2F1DBB" w14:textId="77777777" w:rsidR="00DD4F62" w:rsidRPr="00FD0CFD" w:rsidRDefault="00DD4F62" w:rsidP="00FD0CFD">
      <w:pPr>
        <w:pStyle w:val="a4"/>
        <w:jc w:val="both"/>
        <w:rPr>
          <w:rFonts w:ascii="Times New Roman" w:hAnsi="Times New Roman"/>
          <w:sz w:val="18"/>
          <w:szCs w:val="18"/>
        </w:rPr>
      </w:pPr>
      <w:r w:rsidRPr="00FD0CFD">
        <w:rPr>
          <w:rFonts w:ascii="Times New Roman" w:hAnsi="Times New Roman"/>
          <w:sz w:val="18"/>
          <w:szCs w:val="18"/>
        </w:rPr>
        <w:t xml:space="preserve">         - сертификат соответствия</w:t>
      </w:r>
      <w:r w:rsidR="008A4C04" w:rsidRPr="00FD0CFD">
        <w:rPr>
          <w:rFonts w:ascii="Times New Roman" w:hAnsi="Times New Roman"/>
          <w:sz w:val="18"/>
          <w:szCs w:val="18"/>
        </w:rPr>
        <w:t>;</w:t>
      </w:r>
    </w:p>
    <w:p w14:paraId="4C9449FA" w14:textId="77777777" w:rsidR="00DD4F62" w:rsidRPr="00FD0CFD" w:rsidRDefault="00DD4F62" w:rsidP="00FD0CFD">
      <w:pPr>
        <w:pStyle w:val="a4"/>
        <w:jc w:val="both"/>
        <w:rPr>
          <w:rFonts w:ascii="Times New Roman" w:hAnsi="Times New Roman"/>
          <w:sz w:val="18"/>
          <w:szCs w:val="18"/>
        </w:rPr>
      </w:pPr>
      <w:r w:rsidRPr="00FD0CFD">
        <w:rPr>
          <w:rFonts w:ascii="Times New Roman" w:hAnsi="Times New Roman"/>
          <w:sz w:val="18"/>
          <w:szCs w:val="18"/>
        </w:rPr>
        <w:t xml:space="preserve">         - гарантийный талон</w:t>
      </w:r>
      <w:r w:rsidR="008A4C04" w:rsidRPr="00FD0CFD">
        <w:rPr>
          <w:rFonts w:ascii="Times New Roman" w:hAnsi="Times New Roman"/>
          <w:sz w:val="18"/>
          <w:szCs w:val="18"/>
        </w:rPr>
        <w:t>;</w:t>
      </w:r>
    </w:p>
    <w:p w14:paraId="6FE6DAC0" w14:textId="77777777" w:rsidR="00DD4F62" w:rsidRPr="00FD0CFD" w:rsidRDefault="00DD4F62" w:rsidP="00FD0CFD">
      <w:pPr>
        <w:pStyle w:val="a4"/>
        <w:jc w:val="both"/>
        <w:rPr>
          <w:rFonts w:ascii="Times New Roman" w:hAnsi="Times New Roman"/>
          <w:sz w:val="18"/>
          <w:szCs w:val="18"/>
        </w:rPr>
      </w:pPr>
      <w:r w:rsidRPr="00FD0CFD">
        <w:rPr>
          <w:rFonts w:ascii="Times New Roman" w:hAnsi="Times New Roman"/>
          <w:sz w:val="18"/>
          <w:szCs w:val="18"/>
        </w:rPr>
        <w:t xml:space="preserve">         - инструкция по сборке + комплектация</w:t>
      </w:r>
      <w:r w:rsidR="008A4C04" w:rsidRPr="00FD0CFD">
        <w:rPr>
          <w:rFonts w:ascii="Times New Roman" w:hAnsi="Times New Roman"/>
          <w:sz w:val="18"/>
          <w:szCs w:val="18"/>
        </w:rPr>
        <w:t>;</w:t>
      </w:r>
    </w:p>
    <w:p w14:paraId="0662FD47" w14:textId="77777777" w:rsidR="00DD4F62" w:rsidRPr="00FD0CFD" w:rsidRDefault="00DD4F62" w:rsidP="00FD0CFD">
      <w:pPr>
        <w:pStyle w:val="a4"/>
        <w:jc w:val="both"/>
        <w:rPr>
          <w:rFonts w:ascii="Times New Roman" w:hAnsi="Times New Roman"/>
          <w:sz w:val="18"/>
          <w:szCs w:val="18"/>
        </w:rPr>
      </w:pPr>
      <w:r w:rsidRPr="00FD0CFD">
        <w:rPr>
          <w:rFonts w:ascii="Times New Roman" w:hAnsi="Times New Roman"/>
          <w:sz w:val="18"/>
          <w:szCs w:val="18"/>
        </w:rPr>
        <w:t xml:space="preserve">         - схема сборки</w:t>
      </w:r>
      <w:r w:rsidR="008A4C04" w:rsidRPr="00FD0CFD">
        <w:rPr>
          <w:rFonts w:ascii="Times New Roman" w:hAnsi="Times New Roman"/>
          <w:sz w:val="18"/>
          <w:szCs w:val="18"/>
        </w:rPr>
        <w:t>;</w:t>
      </w:r>
    </w:p>
    <w:p w14:paraId="1E9B3448" w14:textId="4250AC8B" w:rsidR="00DD4F62" w:rsidRDefault="00DD4F62" w:rsidP="00FD0CFD">
      <w:pPr>
        <w:pStyle w:val="a4"/>
        <w:jc w:val="both"/>
        <w:rPr>
          <w:rFonts w:ascii="Times New Roman" w:hAnsi="Times New Roman"/>
          <w:sz w:val="18"/>
          <w:szCs w:val="18"/>
        </w:rPr>
      </w:pPr>
      <w:r w:rsidRPr="00FD0CFD">
        <w:rPr>
          <w:rFonts w:ascii="Times New Roman" w:hAnsi="Times New Roman"/>
          <w:sz w:val="18"/>
          <w:szCs w:val="18"/>
        </w:rPr>
        <w:t xml:space="preserve">         - технический паспорт</w:t>
      </w:r>
      <w:r w:rsidR="002E1F98">
        <w:rPr>
          <w:rFonts w:ascii="Times New Roman" w:hAnsi="Times New Roman"/>
          <w:sz w:val="18"/>
          <w:szCs w:val="18"/>
        </w:rPr>
        <w:t>;</w:t>
      </w:r>
    </w:p>
    <w:p w14:paraId="2BF828B0" w14:textId="25C08B92" w:rsidR="002E1F98" w:rsidRPr="00FD0CFD" w:rsidRDefault="002E1F98" w:rsidP="00FD0CFD">
      <w:pPr>
        <w:pStyle w:val="a4"/>
        <w:jc w:val="both"/>
        <w:rPr>
          <w:rFonts w:ascii="Times New Roman" w:hAnsi="Times New Roman"/>
          <w:sz w:val="18"/>
          <w:szCs w:val="18"/>
        </w:rPr>
      </w:pPr>
      <w:r>
        <w:rPr>
          <w:rFonts w:ascii="Times New Roman" w:hAnsi="Times New Roman"/>
          <w:sz w:val="18"/>
          <w:szCs w:val="18"/>
        </w:rPr>
        <w:t xml:space="preserve">         - товарная накладная</w:t>
      </w:r>
    </w:p>
    <w:p w14:paraId="43317D6E" w14:textId="77777777" w:rsidR="008A4C04" w:rsidRPr="00FD0CFD" w:rsidRDefault="008A4C04" w:rsidP="00FD0CFD">
      <w:pPr>
        <w:pStyle w:val="a4"/>
        <w:jc w:val="both"/>
        <w:rPr>
          <w:rFonts w:ascii="Times New Roman" w:hAnsi="Times New Roman"/>
          <w:sz w:val="18"/>
          <w:szCs w:val="18"/>
        </w:rPr>
      </w:pPr>
    </w:p>
    <w:p w14:paraId="5CA5C58B" w14:textId="77777777" w:rsidR="00837D2E" w:rsidRPr="00FD0CFD" w:rsidRDefault="005526FC" w:rsidP="00FD0CFD">
      <w:pPr>
        <w:pStyle w:val="a4"/>
        <w:jc w:val="both"/>
        <w:rPr>
          <w:rFonts w:ascii="Times New Roman" w:hAnsi="Times New Roman"/>
          <w:sz w:val="18"/>
          <w:szCs w:val="18"/>
        </w:rPr>
      </w:pPr>
      <w:r w:rsidRPr="00FD0CFD">
        <w:rPr>
          <w:rFonts w:ascii="Times New Roman" w:hAnsi="Times New Roman"/>
          <w:sz w:val="18"/>
          <w:szCs w:val="18"/>
        </w:rPr>
        <w:t xml:space="preserve">3.5. </w:t>
      </w:r>
      <w:r w:rsidR="00837D2E" w:rsidRPr="00FD0CFD">
        <w:rPr>
          <w:rFonts w:ascii="Times New Roman" w:hAnsi="Times New Roman"/>
          <w:sz w:val="18"/>
          <w:szCs w:val="18"/>
        </w:rPr>
        <w:t xml:space="preserve">Покупатель обязан принять Товар по количеству, ассортименту, комплектности и качеству в момент передачи Товара либо в этот же срок предъявить требования в соответствии с действующим законодательством РФ. </w:t>
      </w:r>
      <w:r w:rsidR="00DA56C3" w:rsidRPr="00FD0CFD">
        <w:rPr>
          <w:rFonts w:ascii="Times New Roman" w:hAnsi="Times New Roman"/>
          <w:sz w:val="18"/>
          <w:szCs w:val="18"/>
        </w:rPr>
        <w:t xml:space="preserve">Сдача-приемка Товара производится по товарной накладной, в соответствии с действующим </w:t>
      </w:r>
      <w:r w:rsidR="00BE497B" w:rsidRPr="00FD0CFD">
        <w:rPr>
          <w:rFonts w:ascii="Times New Roman" w:hAnsi="Times New Roman"/>
          <w:sz w:val="18"/>
          <w:szCs w:val="18"/>
        </w:rPr>
        <w:t>законодательством для данного вида Товара с учетом условий настоящего Договора.</w:t>
      </w:r>
    </w:p>
    <w:p w14:paraId="5E984481" w14:textId="77777777" w:rsidR="00837D2E" w:rsidRPr="00FD0CFD" w:rsidRDefault="005526FC" w:rsidP="00FD0CFD">
      <w:pPr>
        <w:pStyle w:val="a4"/>
        <w:jc w:val="both"/>
        <w:rPr>
          <w:rFonts w:ascii="Times New Roman" w:hAnsi="Times New Roman"/>
          <w:sz w:val="18"/>
          <w:szCs w:val="18"/>
        </w:rPr>
      </w:pPr>
      <w:r w:rsidRPr="00FD0CFD">
        <w:rPr>
          <w:rFonts w:ascii="Times New Roman" w:hAnsi="Times New Roman"/>
          <w:sz w:val="18"/>
          <w:szCs w:val="18"/>
        </w:rPr>
        <w:t xml:space="preserve">3.6. </w:t>
      </w:r>
      <w:r w:rsidR="00837D2E" w:rsidRPr="00FD0CFD">
        <w:rPr>
          <w:rFonts w:ascii="Times New Roman" w:hAnsi="Times New Roman"/>
          <w:sz w:val="18"/>
          <w:szCs w:val="18"/>
        </w:rPr>
        <w:t>Продав</w:t>
      </w:r>
      <w:r w:rsidRPr="00FD0CFD">
        <w:rPr>
          <w:rFonts w:ascii="Times New Roman" w:hAnsi="Times New Roman"/>
          <w:sz w:val="18"/>
          <w:szCs w:val="18"/>
        </w:rPr>
        <w:t>е</w:t>
      </w:r>
      <w:r w:rsidR="00837D2E" w:rsidRPr="00FD0CFD">
        <w:rPr>
          <w:rFonts w:ascii="Times New Roman" w:hAnsi="Times New Roman"/>
          <w:sz w:val="18"/>
          <w:szCs w:val="18"/>
        </w:rPr>
        <w:t>ц</w:t>
      </w:r>
      <w:r w:rsidRPr="00FD0CFD">
        <w:rPr>
          <w:rFonts w:ascii="Times New Roman" w:hAnsi="Times New Roman"/>
          <w:sz w:val="18"/>
          <w:szCs w:val="18"/>
        </w:rPr>
        <w:t xml:space="preserve"> уведомляет Покупателя о готовности Товара к отгрузке, и</w:t>
      </w:r>
      <w:r w:rsidR="00837D2E" w:rsidRPr="00FD0CFD">
        <w:rPr>
          <w:rFonts w:ascii="Times New Roman" w:hAnsi="Times New Roman"/>
          <w:sz w:val="18"/>
          <w:szCs w:val="18"/>
        </w:rPr>
        <w:t xml:space="preserve"> о готовности Продавца передать в собственность Покупателя Товар </w:t>
      </w:r>
      <w:r w:rsidR="00ED0755" w:rsidRPr="00FD0CFD">
        <w:rPr>
          <w:rFonts w:ascii="Times New Roman" w:hAnsi="Times New Roman"/>
          <w:sz w:val="18"/>
          <w:szCs w:val="18"/>
        </w:rPr>
        <w:t xml:space="preserve">путем направления в адрес Покупателя по электронной </w:t>
      </w:r>
      <w:r w:rsidRPr="00FD0CFD">
        <w:rPr>
          <w:rFonts w:ascii="Times New Roman" w:hAnsi="Times New Roman"/>
          <w:sz w:val="18"/>
          <w:szCs w:val="18"/>
        </w:rPr>
        <w:t>или факсимильной связи</w:t>
      </w:r>
      <w:r w:rsidR="00ED0755" w:rsidRPr="00FD0CFD">
        <w:rPr>
          <w:rFonts w:ascii="Times New Roman" w:hAnsi="Times New Roman"/>
          <w:sz w:val="18"/>
          <w:szCs w:val="18"/>
        </w:rPr>
        <w:t xml:space="preserve"> уведомления о готовности Товара к отгрузке</w:t>
      </w:r>
      <w:r w:rsidRPr="00FD0CFD">
        <w:rPr>
          <w:rFonts w:ascii="Times New Roman" w:hAnsi="Times New Roman"/>
          <w:sz w:val="18"/>
          <w:szCs w:val="18"/>
        </w:rPr>
        <w:t xml:space="preserve">. </w:t>
      </w:r>
    </w:p>
    <w:p w14:paraId="1288EEFE" w14:textId="77777777" w:rsidR="00837D2E" w:rsidRPr="00FD0CFD" w:rsidRDefault="005526FC" w:rsidP="00FD0CFD">
      <w:pPr>
        <w:pStyle w:val="a4"/>
        <w:jc w:val="both"/>
        <w:rPr>
          <w:rFonts w:ascii="Times New Roman" w:hAnsi="Times New Roman"/>
          <w:sz w:val="18"/>
          <w:szCs w:val="18"/>
        </w:rPr>
      </w:pPr>
      <w:r w:rsidRPr="00FD0CFD">
        <w:rPr>
          <w:rFonts w:ascii="Times New Roman" w:hAnsi="Times New Roman"/>
          <w:sz w:val="18"/>
          <w:szCs w:val="18"/>
        </w:rPr>
        <w:t>3.</w:t>
      </w:r>
      <w:proofErr w:type="gramStart"/>
      <w:r w:rsidRPr="00FD0CFD">
        <w:rPr>
          <w:rFonts w:ascii="Times New Roman" w:hAnsi="Times New Roman"/>
          <w:sz w:val="18"/>
          <w:szCs w:val="18"/>
        </w:rPr>
        <w:t>7.</w:t>
      </w:r>
      <w:r w:rsidR="00837D2E" w:rsidRPr="00FD0CFD">
        <w:rPr>
          <w:rFonts w:ascii="Times New Roman" w:hAnsi="Times New Roman"/>
          <w:sz w:val="18"/>
          <w:szCs w:val="18"/>
        </w:rPr>
        <w:t>По</w:t>
      </w:r>
      <w:proofErr w:type="gramEnd"/>
      <w:r w:rsidR="00837D2E" w:rsidRPr="00FD0CFD">
        <w:rPr>
          <w:rFonts w:ascii="Times New Roman" w:hAnsi="Times New Roman"/>
          <w:sz w:val="18"/>
          <w:szCs w:val="18"/>
        </w:rPr>
        <w:t xml:space="preserve"> настоящему Договору передаче подлежит только оплаченный в полном объеме Товар.  </w:t>
      </w:r>
    </w:p>
    <w:p w14:paraId="2A454FDB" w14:textId="77777777" w:rsidR="005526FC" w:rsidRPr="00FD0CFD" w:rsidRDefault="005526FC" w:rsidP="00FD0CFD">
      <w:pPr>
        <w:pStyle w:val="a4"/>
        <w:jc w:val="both"/>
        <w:rPr>
          <w:rFonts w:ascii="Times New Roman" w:hAnsi="Times New Roman"/>
          <w:sz w:val="18"/>
          <w:szCs w:val="18"/>
        </w:rPr>
      </w:pPr>
      <w:r w:rsidRPr="00FD0CFD">
        <w:rPr>
          <w:rFonts w:ascii="Times New Roman" w:hAnsi="Times New Roman"/>
          <w:sz w:val="18"/>
          <w:szCs w:val="18"/>
        </w:rPr>
        <w:lastRenderedPageBreak/>
        <w:t>3.8. В случае невозможности Покупателя самостоятельно получить и принять Товар по адресу выдачи, указанного в п. 3.1. настоящего Договора, Покупатель вправе обратиться к Продавцу за организацией доставки за счет Покупателя.</w:t>
      </w:r>
    </w:p>
    <w:p w14:paraId="40154645" w14:textId="77777777" w:rsidR="005526FC" w:rsidRPr="00FD0CFD" w:rsidRDefault="00CD7227" w:rsidP="00FD0CFD">
      <w:pPr>
        <w:pStyle w:val="a4"/>
        <w:jc w:val="both"/>
        <w:rPr>
          <w:rFonts w:ascii="Times New Roman" w:hAnsi="Times New Roman"/>
          <w:sz w:val="18"/>
          <w:szCs w:val="18"/>
        </w:rPr>
      </w:pPr>
      <w:r w:rsidRPr="00FD0CFD">
        <w:rPr>
          <w:rFonts w:ascii="Times New Roman" w:hAnsi="Times New Roman"/>
          <w:sz w:val="18"/>
          <w:szCs w:val="18"/>
        </w:rPr>
        <w:t xml:space="preserve">3.8.1. </w:t>
      </w:r>
      <w:r w:rsidR="005526FC" w:rsidRPr="00FD0CFD">
        <w:rPr>
          <w:rFonts w:ascii="Times New Roman" w:hAnsi="Times New Roman"/>
          <w:sz w:val="18"/>
          <w:szCs w:val="18"/>
        </w:rPr>
        <w:t xml:space="preserve">Организация доставки Товара, является обязанностью Продавца, оплата услуг по доставке – обязанность Покупателя. Продавец организует доставку Товара </w:t>
      </w:r>
      <w:r w:rsidR="00DA56C3" w:rsidRPr="00FD0CFD">
        <w:rPr>
          <w:rFonts w:ascii="Times New Roman" w:hAnsi="Times New Roman"/>
          <w:sz w:val="18"/>
          <w:szCs w:val="18"/>
        </w:rPr>
        <w:t>до пункта назначения, указанного Покупателем транспортной компанией. Продавец вправе самостоятельно выбрать транспортную компанию.</w:t>
      </w:r>
    </w:p>
    <w:p w14:paraId="0B35AA5F" w14:textId="77777777" w:rsidR="00CD7227" w:rsidRPr="00FD0CFD" w:rsidRDefault="00CD7227" w:rsidP="00FD0CFD">
      <w:pPr>
        <w:pStyle w:val="a4"/>
        <w:jc w:val="both"/>
        <w:rPr>
          <w:rFonts w:ascii="Times New Roman" w:hAnsi="Times New Roman"/>
          <w:sz w:val="18"/>
          <w:szCs w:val="18"/>
        </w:rPr>
      </w:pPr>
      <w:r w:rsidRPr="00FD0CFD">
        <w:rPr>
          <w:rFonts w:ascii="Times New Roman" w:hAnsi="Times New Roman"/>
          <w:sz w:val="18"/>
          <w:szCs w:val="18"/>
        </w:rPr>
        <w:t xml:space="preserve">3.8.2. Обязанность Продавца передать Товар Покупателю считается исполненной в момент сдачи Товара Продавцом транспортной компании для доставки Покупателю. Вместе с Товаром Покупателю передается два экземпляра Товарной накладной. Второй экземпляр Товарной накладной с подписями уполномоченного лица и печатью Покупателя подлежит передачи Продавцу, путем отправления ее по почте в адрес Продавца. </w:t>
      </w:r>
    </w:p>
    <w:p w14:paraId="24D5C82B" w14:textId="77777777" w:rsidR="00CD7227" w:rsidRPr="00FD0CFD" w:rsidRDefault="001378EE" w:rsidP="00FD0CFD">
      <w:pPr>
        <w:pStyle w:val="a4"/>
        <w:jc w:val="both"/>
        <w:rPr>
          <w:rFonts w:ascii="Times New Roman" w:hAnsi="Times New Roman"/>
          <w:sz w:val="18"/>
          <w:szCs w:val="18"/>
        </w:rPr>
      </w:pPr>
      <w:r w:rsidRPr="00FD0CFD">
        <w:rPr>
          <w:rFonts w:ascii="Times New Roman" w:hAnsi="Times New Roman"/>
          <w:sz w:val="18"/>
          <w:szCs w:val="18"/>
        </w:rPr>
        <w:t>3.8.3. При не</w:t>
      </w:r>
      <w:r w:rsidR="00CD7227" w:rsidRPr="00FD0CFD">
        <w:rPr>
          <w:rFonts w:ascii="Times New Roman" w:hAnsi="Times New Roman"/>
          <w:sz w:val="18"/>
          <w:szCs w:val="18"/>
        </w:rPr>
        <w:t>возврате отгрузочных документов</w:t>
      </w:r>
      <w:r w:rsidR="00735333" w:rsidRPr="00FD0CFD">
        <w:rPr>
          <w:rFonts w:ascii="Times New Roman" w:hAnsi="Times New Roman"/>
          <w:sz w:val="18"/>
          <w:szCs w:val="18"/>
        </w:rPr>
        <w:t xml:space="preserve"> в </w:t>
      </w:r>
      <w:proofErr w:type="gramStart"/>
      <w:r w:rsidR="00735333" w:rsidRPr="00FD0CFD">
        <w:rPr>
          <w:rFonts w:ascii="Times New Roman" w:hAnsi="Times New Roman"/>
          <w:sz w:val="18"/>
          <w:szCs w:val="18"/>
        </w:rPr>
        <w:t>т.ч.</w:t>
      </w:r>
      <w:proofErr w:type="gramEnd"/>
      <w:r w:rsidR="00735333" w:rsidRPr="00FD0CFD">
        <w:rPr>
          <w:rFonts w:ascii="Times New Roman" w:hAnsi="Times New Roman"/>
          <w:sz w:val="18"/>
          <w:szCs w:val="18"/>
        </w:rPr>
        <w:t xml:space="preserve"> Товарной накладной</w:t>
      </w:r>
      <w:r w:rsidR="00CD7227" w:rsidRPr="00FD0CFD">
        <w:rPr>
          <w:rFonts w:ascii="Times New Roman" w:hAnsi="Times New Roman"/>
          <w:sz w:val="18"/>
          <w:szCs w:val="18"/>
        </w:rPr>
        <w:t xml:space="preserve"> Продавцу, Товар считается акцептированным (принятым) Покупателем, а обязанность Продавца передать Товар Покупателю считается исполненной.</w:t>
      </w:r>
    </w:p>
    <w:p w14:paraId="386CE24D" w14:textId="77777777" w:rsidR="00DA56C3" w:rsidRPr="00FD0CFD" w:rsidRDefault="00DA56C3" w:rsidP="00FD0CFD">
      <w:pPr>
        <w:pStyle w:val="a4"/>
        <w:jc w:val="both"/>
        <w:rPr>
          <w:rFonts w:ascii="Times New Roman" w:hAnsi="Times New Roman"/>
          <w:sz w:val="18"/>
          <w:szCs w:val="18"/>
        </w:rPr>
      </w:pPr>
      <w:r w:rsidRPr="00FD0CFD">
        <w:rPr>
          <w:rFonts w:ascii="Times New Roman" w:hAnsi="Times New Roman"/>
          <w:sz w:val="18"/>
          <w:szCs w:val="18"/>
        </w:rPr>
        <w:t xml:space="preserve">3.9. Продавец заключает от собственного имени, но за счет </w:t>
      </w:r>
      <w:proofErr w:type="gramStart"/>
      <w:r w:rsidRPr="00FD0CFD">
        <w:rPr>
          <w:rFonts w:ascii="Times New Roman" w:hAnsi="Times New Roman"/>
          <w:sz w:val="18"/>
          <w:szCs w:val="18"/>
        </w:rPr>
        <w:t>Покупателя,  соответствующий</w:t>
      </w:r>
      <w:proofErr w:type="gramEnd"/>
      <w:r w:rsidRPr="00FD0CFD">
        <w:rPr>
          <w:rFonts w:ascii="Times New Roman" w:hAnsi="Times New Roman"/>
          <w:sz w:val="18"/>
          <w:szCs w:val="18"/>
        </w:rPr>
        <w:t xml:space="preserve"> Договор с транспортной компанией для доставки Товара Покупателю. Расходы по такому договору, возмещаются Покупателем в течение 5 (пяти) банковских дней с момента направления Продавцом Покупателю счета за транспортные расходы.</w:t>
      </w:r>
    </w:p>
    <w:p w14:paraId="44328528" w14:textId="77777777" w:rsidR="00DA56C3" w:rsidRPr="00FD0CFD" w:rsidRDefault="00DA56C3" w:rsidP="00FD0CFD">
      <w:pPr>
        <w:pStyle w:val="a4"/>
        <w:jc w:val="both"/>
        <w:rPr>
          <w:rFonts w:ascii="Times New Roman" w:hAnsi="Times New Roman"/>
          <w:sz w:val="18"/>
          <w:szCs w:val="18"/>
        </w:rPr>
      </w:pPr>
      <w:r w:rsidRPr="00FD0CFD">
        <w:rPr>
          <w:rFonts w:ascii="Times New Roman" w:hAnsi="Times New Roman"/>
          <w:sz w:val="18"/>
          <w:szCs w:val="18"/>
        </w:rPr>
        <w:t xml:space="preserve">3.10. Покупатель вправе организовать самовывоз Товара только до момента подписания Продавцом Договора, указанного в п. 3.9. </w:t>
      </w:r>
      <w:proofErr w:type="gramStart"/>
      <w:r w:rsidRPr="00FD0CFD">
        <w:rPr>
          <w:rFonts w:ascii="Times New Roman" w:hAnsi="Times New Roman"/>
          <w:sz w:val="18"/>
          <w:szCs w:val="18"/>
        </w:rPr>
        <w:t>В противном случае,</w:t>
      </w:r>
      <w:proofErr w:type="gramEnd"/>
      <w:r w:rsidRPr="00FD0CFD">
        <w:rPr>
          <w:rFonts w:ascii="Times New Roman" w:hAnsi="Times New Roman"/>
          <w:sz w:val="18"/>
          <w:szCs w:val="18"/>
        </w:rPr>
        <w:t xml:space="preserve"> Покупатель обязан возместить убытки, понесенные Продавцом, в полном объеме.</w:t>
      </w:r>
    </w:p>
    <w:p w14:paraId="612B198F" w14:textId="77777777" w:rsidR="00DA56C3" w:rsidRPr="00FD0CFD" w:rsidRDefault="00DA56C3" w:rsidP="00FD0CFD">
      <w:pPr>
        <w:pStyle w:val="a4"/>
        <w:jc w:val="both"/>
        <w:rPr>
          <w:rFonts w:ascii="Times New Roman" w:hAnsi="Times New Roman"/>
          <w:sz w:val="18"/>
          <w:szCs w:val="18"/>
        </w:rPr>
      </w:pPr>
      <w:r w:rsidRPr="00FD0CFD">
        <w:rPr>
          <w:rFonts w:ascii="Times New Roman" w:hAnsi="Times New Roman"/>
          <w:sz w:val="18"/>
          <w:szCs w:val="18"/>
        </w:rPr>
        <w:t xml:space="preserve">3.11. </w:t>
      </w:r>
      <w:r w:rsidR="00BE497B" w:rsidRPr="00FD0CFD">
        <w:rPr>
          <w:rFonts w:ascii="Times New Roman" w:hAnsi="Times New Roman"/>
          <w:sz w:val="18"/>
          <w:szCs w:val="18"/>
        </w:rPr>
        <w:t>По окончании сдачи-приемки Товара Покупатель подписывает товарную накладную. Право подписи на приемочных документах имеет лицо Покупателя на основании уставных документов, либо на основании надлежащим образом оформленной доверенности от Покупателя. Подписание товарной накладной означает проведение проверки и приемки Товара в полном объеме.</w:t>
      </w:r>
      <w:r w:rsidR="00735333" w:rsidRPr="00FD0CFD">
        <w:rPr>
          <w:rFonts w:ascii="Times New Roman" w:hAnsi="Times New Roman"/>
          <w:sz w:val="18"/>
          <w:szCs w:val="18"/>
        </w:rPr>
        <w:t xml:space="preserve"> Предоставление подписанной Товарной накладной является обязанностью Покупателя. В случае </w:t>
      </w:r>
      <w:proofErr w:type="gramStart"/>
      <w:r w:rsidR="00735333" w:rsidRPr="00FD0CFD">
        <w:rPr>
          <w:rFonts w:ascii="Times New Roman" w:hAnsi="Times New Roman"/>
          <w:sz w:val="18"/>
          <w:szCs w:val="18"/>
        </w:rPr>
        <w:t>не предоставления</w:t>
      </w:r>
      <w:proofErr w:type="gramEnd"/>
      <w:r w:rsidR="00735333" w:rsidRPr="00FD0CFD">
        <w:rPr>
          <w:rFonts w:ascii="Times New Roman" w:hAnsi="Times New Roman"/>
          <w:sz w:val="18"/>
          <w:szCs w:val="18"/>
        </w:rPr>
        <w:t xml:space="preserve"> подписанной Товарной </w:t>
      </w:r>
      <w:proofErr w:type="gramStart"/>
      <w:r w:rsidR="00735333" w:rsidRPr="00FD0CFD">
        <w:rPr>
          <w:rFonts w:ascii="Times New Roman" w:hAnsi="Times New Roman"/>
          <w:sz w:val="18"/>
          <w:szCs w:val="18"/>
        </w:rPr>
        <w:t>накладной,  Товар</w:t>
      </w:r>
      <w:proofErr w:type="gramEnd"/>
      <w:r w:rsidR="00735333" w:rsidRPr="00FD0CFD">
        <w:rPr>
          <w:rFonts w:ascii="Times New Roman" w:hAnsi="Times New Roman"/>
          <w:sz w:val="18"/>
          <w:szCs w:val="18"/>
        </w:rPr>
        <w:t xml:space="preserve"> считается принятым Покупателем.</w:t>
      </w:r>
    </w:p>
    <w:p w14:paraId="531AE488" w14:textId="7DA9D07E" w:rsidR="00545C8C" w:rsidRPr="00FD0CFD" w:rsidRDefault="00BE497B" w:rsidP="00FD0CFD">
      <w:pPr>
        <w:pStyle w:val="a4"/>
        <w:jc w:val="both"/>
        <w:rPr>
          <w:rFonts w:ascii="Times New Roman" w:hAnsi="Times New Roman"/>
          <w:sz w:val="18"/>
          <w:szCs w:val="18"/>
        </w:rPr>
      </w:pPr>
      <w:r w:rsidRPr="00FD0CFD">
        <w:rPr>
          <w:rFonts w:ascii="Times New Roman" w:hAnsi="Times New Roman"/>
          <w:sz w:val="18"/>
          <w:szCs w:val="18"/>
        </w:rPr>
        <w:t>3.12. Все претензии по качеству Товара, его узлов и агрегатов, принимаются в течение 3 (трех) рабочих дней с момента получение Товара Покупателем и при наличии листа комплектации, подписанного уполномоченными представителями Сторон.</w:t>
      </w:r>
    </w:p>
    <w:p w14:paraId="1F04CB67" w14:textId="1F9DCADA" w:rsidR="00545C8C" w:rsidRPr="00FD0CFD" w:rsidRDefault="00735333" w:rsidP="00FD0CFD">
      <w:pPr>
        <w:pStyle w:val="a4"/>
        <w:jc w:val="both"/>
        <w:rPr>
          <w:rFonts w:ascii="Times New Roman" w:hAnsi="Times New Roman"/>
          <w:sz w:val="18"/>
          <w:szCs w:val="18"/>
        </w:rPr>
      </w:pPr>
      <w:r w:rsidRPr="00FD0CFD">
        <w:rPr>
          <w:rFonts w:ascii="Times New Roman" w:hAnsi="Times New Roman"/>
          <w:sz w:val="18"/>
          <w:szCs w:val="18"/>
        </w:rPr>
        <w:t xml:space="preserve">4. </w:t>
      </w:r>
      <w:r w:rsidR="00764DD0" w:rsidRPr="00FD0CFD">
        <w:rPr>
          <w:rFonts w:ascii="Times New Roman" w:hAnsi="Times New Roman"/>
          <w:sz w:val="18"/>
          <w:szCs w:val="18"/>
        </w:rPr>
        <w:t>Ответственность сторон и разрешение споров</w:t>
      </w:r>
    </w:p>
    <w:p w14:paraId="15FBE0B3" w14:textId="77777777" w:rsidR="00764DD0" w:rsidRPr="00FD0CFD" w:rsidRDefault="00764DD0" w:rsidP="00FD0CFD">
      <w:pPr>
        <w:pStyle w:val="a4"/>
        <w:jc w:val="both"/>
        <w:rPr>
          <w:rFonts w:ascii="Times New Roman" w:hAnsi="Times New Roman"/>
          <w:sz w:val="18"/>
          <w:szCs w:val="18"/>
        </w:rPr>
      </w:pPr>
      <w:r w:rsidRPr="00FD0CFD">
        <w:rPr>
          <w:rFonts w:ascii="Times New Roman" w:hAnsi="Times New Roman"/>
          <w:sz w:val="18"/>
          <w:szCs w:val="18"/>
        </w:rPr>
        <w:t>4.1. За нарушение принятых на себя обязательств каждая из Сторон несет ответственность в соответствии с действующим законодательством РФ.</w:t>
      </w:r>
    </w:p>
    <w:p w14:paraId="7AE7E1EE" w14:textId="77777777" w:rsidR="00764DD0" w:rsidRPr="00FD0CFD" w:rsidRDefault="00764DD0" w:rsidP="00FD0CFD">
      <w:pPr>
        <w:pStyle w:val="a4"/>
        <w:jc w:val="both"/>
        <w:rPr>
          <w:rFonts w:ascii="Times New Roman" w:hAnsi="Times New Roman"/>
          <w:sz w:val="18"/>
          <w:szCs w:val="18"/>
        </w:rPr>
      </w:pPr>
      <w:r w:rsidRPr="00FD0CFD">
        <w:rPr>
          <w:rFonts w:ascii="Times New Roman" w:hAnsi="Times New Roman"/>
          <w:sz w:val="18"/>
          <w:szCs w:val="18"/>
        </w:rPr>
        <w:t>4.2. Все споры, неурегулированные сторонами путем переговоров, подлежат рассмотрению в Арбитражном суде г. Москвы.</w:t>
      </w:r>
    </w:p>
    <w:p w14:paraId="2CD35C6D" w14:textId="77777777" w:rsidR="00764DD0" w:rsidRPr="005667B0" w:rsidRDefault="00764DD0" w:rsidP="00FD0CFD">
      <w:pPr>
        <w:pStyle w:val="a4"/>
        <w:jc w:val="both"/>
        <w:rPr>
          <w:rFonts w:ascii="Times New Roman" w:hAnsi="Times New Roman"/>
          <w:iCs/>
          <w:sz w:val="18"/>
          <w:szCs w:val="18"/>
        </w:rPr>
      </w:pPr>
      <w:r w:rsidRPr="005667B0">
        <w:rPr>
          <w:rFonts w:ascii="Times New Roman" w:hAnsi="Times New Roman"/>
          <w:iCs/>
          <w:sz w:val="18"/>
          <w:szCs w:val="18"/>
        </w:rPr>
        <w:t>4.3. В случае неисполнения Покупателем обязательств, предусмотренных п. 1.6 настоящего Договора, Продавец в</w:t>
      </w:r>
      <w:r w:rsidR="009674BB" w:rsidRPr="005667B0">
        <w:rPr>
          <w:rFonts w:ascii="Times New Roman" w:hAnsi="Times New Roman"/>
          <w:iCs/>
          <w:sz w:val="18"/>
          <w:szCs w:val="18"/>
        </w:rPr>
        <w:t>праве требовать возврата Товара.</w:t>
      </w:r>
      <w:r w:rsidRPr="005667B0">
        <w:rPr>
          <w:rFonts w:ascii="Times New Roman" w:hAnsi="Times New Roman"/>
          <w:iCs/>
          <w:sz w:val="18"/>
          <w:szCs w:val="18"/>
        </w:rPr>
        <w:t xml:space="preserve"> </w:t>
      </w:r>
    </w:p>
    <w:p w14:paraId="438D89E7" w14:textId="77777777" w:rsidR="004E5256" w:rsidRPr="00FD0CFD" w:rsidRDefault="00ED0755" w:rsidP="00FD0CFD">
      <w:pPr>
        <w:pStyle w:val="a4"/>
        <w:jc w:val="both"/>
        <w:rPr>
          <w:rFonts w:ascii="Times New Roman" w:hAnsi="Times New Roman"/>
          <w:sz w:val="18"/>
          <w:szCs w:val="18"/>
        </w:rPr>
      </w:pPr>
      <w:r w:rsidRPr="00FD0CFD">
        <w:rPr>
          <w:rFonts w:ascii="Times New Roman" w:hAnsi="Times New Roman"/>
          <w:sz w:val="18"/>
          <w:szCs w:val="18"/>
        </w:rPr>
        <w:t xml:space="preserve">4.4. В случае неоплаты, а равно не полной оплаты суммы за Товар, указанный в Спецификации к настоящему Договору, Договор считается расторгнутым по инициативе Покупателя. </w:t>
      </w:r>
      <w:r w:rsidR="00CF6A2F" w:rsidRPr="00FD0CFD">
        <w:rPr>
          <w:rFonts w:ascii="Times New Roman" w:hAnsi="Times New Roman"/>
          <w:sz w:val="18"/>
          <w:szCs w:val="18"/>
        </w:rPr>
        <w:t>Если Договор оплачен частично, т</w:t>
      </w:r>
      <w:r w:rsidRPr="00FD0CFD">
        <w:rPr>
          <w:rFonts w:ascii="Times New Roman" w:hAnsi="Times New Roman"/>
          <w:sz w:val="18"/>
          <w:szCs w:val="18"/>
        </w:rPr>
        <w:t>о Продавец возвращает Покупателю уплаченную им сумму в течение 10 (десяти) рабочих дней со дня расторжения</w:t>
      </w:r>
      <w:r w:rsidR="0082671D" w:rsidRPr="00FD0CFD">
        <w:rPr>
          <w:rFonts w:ascii="Times New Roman" w:hAnsi="Times New Roman"/>
          <w:sz w:val="18"/>
          <w:szCs w:val="18"/>
        </w:rPr>
        <w:t xml:space="preserve"> настоящего Договора, без каких-</w:t>
      </w:r>
      <w:r w:rsidRPr="00FD0CFD">
        <w:rPr>
          <w:rFonts w:ascii="Times New Roman" w:hAnsi="Times New Roman"/>
          <w:sz w:val="18"/>
          <w:szCs w:val="18"/>
        </w:rPr>
        <w:t>либо санкций (компенсаций) за пользование денежными средствами.</w:t>
      </w:r>
    </w:p>
    <w:p w14:paraId="27F047A0" w14:textId="313CB37A" w:rsidR="00ED0755" w:rsidRPr="00FD0CFD" w:rsidRDefault="00ED0755" w:rsidP="00FD0CFD">
      <w:pPr>
        <w:pStyle w:val="a4"/>
        <w:jc w:val="both"/>
        <w:rPr>
          <w:rFonts w:ascii="Times New Roman" w:hAnsi="Times New Roman"/>
          <w:sz w:val="18"/>
          <w:szCs w:val="18"/>
        </w:rPr>
      </w:pPr>
      <w:r w:rsidRPr="00FD0CFD">
        <w:rPr>
          <w:rFonts w:ascii="Times New Roman" w:hAnsi="Times New Roman"/>
          <w:sz w:val="18"/>
          <w:szCs w:val="18"/>
        </w:rPr>
        <w:t xml:space="preserve">4.5. В случае если </w:t>
      </w:r>
      <w:r w:rsidR="00CF6A2F" w:rsidRPr="00FD0CFD">
        <w:rPr>
          <w:rFonts w:ascii="Times New Roman" w:hAnsi="Times New Roman"/>
          <w:sz w:val="18"/>
          <w:szCs w:val="18"/>
        </w:rPr>
        <w:t xml:space="preserve">настоящий Договор расторгается по инициативе Покупателя, а </w:t>
      </w:r>
      <w:r w:rsidRPr="00FD0CFD">
        <w:rPr>
          <w:rFonts w:ascii="Times New Roman" w:hAnsi="Times New Roman"/>
          <w:sz w:val="18"/>
          <w:szCs w:val="18"/>
        </w:rPr>
        <w:t xml:space="preserve">Товар оплачен </w:t>
      </w:r>
      <w:r w:rsidR="00CF6A2F" w:rsidRPr="00FD0CFD">
        <w:rPr>
          <w:rFonts w:ascii="Times New Roman" w:hAnsi="Times New Roman"/>
          <w:sz w:val="18"/>
          <w:szCs w:val="18"/>
        </w:rPr>
        <w:t>им</w:t>
      </w:r>
      <w:r w:rsidRPr="00FD0CFD">
        <w:rPr>
          <w:rFonts w:ascii="Times New Roman" w:hAnsi="Times New Roman"/>
          <w:sz w:val="18"/>
          <w:szCs w:val="18"/>
        </w:rPr>
        <w:t xml:space="preserve"> полностью, в соответствии с ценой, указанной в Спецификации, </w:t>
      </w:r>
      <w:r w:rsidR="00CF6A2F" w:rsidRPr="00FD0CFD">
        <w:rPr>
          <w:rFonts w:ascii="Times New Roman" w:hAnsi="Times New Roman"/>
          <w:sz w:val="18"/>
          <w:szCs w:val="18"/>
        </w:rPr>
        <w:t>Продавец возвращает Покупателю денежные средства, с учетом понесенных им расходов. Расходы Продавца должны быть документально подтверждены. Денежные средства за минусом расходов, возвращаются Покупателю в течение 10 (десяти) рабочих дней со дня расторжения настоящего Договора.</w:t>
      </w:r>
    </w:p>
    <w:p w14:paraId="47F87D65" w14:textId="77777777" w:rsidR="00CF6A2F" w:rsidRPr="00FD0CFD" w:rsidRDefault="00CF6A2F" w:rsidP="00FD0CFD">
      <w:pPr>
        <w:pStyle w:val="a4"/>
        <w:jc w:val="both"/>
        <w:rPr>
          <w:rFonts w:ascii="Times New Roman" w:hAnsi="Times New Roman"/>
          <w:sz w:val="18"/>
          <w:szCs w:val="18"/>
        </w:rPr>
      </w:pPr>
      <w:r w:rsidRPr="00FD0CFD">
        <w:rPr>
          <w:rFonts w:ascii="Times New Roman" w:hAnsi="Times New Roman"/>
          <w:sz w:val="18"/>
          <w:szCs w:val="18"/>
        </w:rPr>
        <w:t>4.6. По истечению 7 (семи) календарных дней с момента уведомления Покупателя о готовности Товара к отгрузке, если Покупатель не принял Товар, стоимость хранения Товара на складе Продавца составляет 0,1% в сутки от стоимости Товара. Товар может быть отгружен Покупателю только после оплаты стоимости дополнительного хранения.</w:t>
      </w:r>
    </w:p>
    <w:p w14:paraId="22EF7558" w14:textId="52C4FF1D" w:rsidR="00545C8C" w:rsidRPr="00FD0CFD" w:rsidRDefault="00C268C8" w:rsidP="00FD0CFD">
      <w:pPr>
        <w:pStyle w:val="a4"/>
        <w:jc w:val="both"/>
        <w:rPr>
          <w:rFonts w:ascii="Times New Roman" w:hAnsi="Times New Roman"/>
          <w:sz w:val="18"/>
          <w:szCs w:val="18"/>
        </w:rPr>
      </w:pPr>
      <w:r w:rsidRPr="00FD0CFD">
        <w:rPr>
          <w:rFonts w:ascii="Times New Roman" w:hAnsi="Times New Roman"/>
          <w:sz w:val="18"/>
          <w:szCs w:val="18"/>
        </w:rPr>
        <w:t>4.7. В случае если Покупатель без установленных законодательством РФ или настоящим Договором оснований не принимает товар от Продавца или отказывается от его принятия, в срок, превышающий 10 (десять) рабочих дней с момента исполнени</w:t>
      </w:r>
      <w:r w:rsidR="001378EE" w:rsidRPr="00FD0CFD">
        <w:rPr>
          <w:rFonts w:ascii="Times New Roman" w:hAnsi="Times New Roman"/>
          <w:sz w:val="18"/>
          <w:szCs w:val="18"/>
        </w:rPr>
        <w:t>я Продавцом своих  обязательств</w:t>
      </w:r>
      <w:r w:rsidRPr="00FD0CFD">
        <w:rPr>
          <w:rFonts w:ascii="Times New Roman" w:hAnsi="Times New Roman"/>
          <w:sz w:val="18"/>
          <w:szCs w:val="18"/>
        </w:rPr>
        <w:t xml:space="preserve"> по информированию Покупателя о готовности отгрузки Товара,  Продавец вправе распорядится Товаром по своему усмотрению. Денежные средства, оплаченные </w:t>
      </w:r>
      <w:proofErr w:type="gramStart"/>
      <w:r w:rsidRPr="00FD0CFD">
        <w:rPr>
          <w:rFonts w:ascii="Times New Roman" w:hAnsi="Times New Roman"/>
          <w:sz w:val="18"/>
          <w:szCs w:val="18"/>
        </w:rPr>
        <w:t>за Товар</w:t>
      </w:r>
      <w:proofErr w:type="gramEnd"/>
      <w:r w:rsidRPr="00FD0CFD">
        <w:rPr>
          <w:rFonts w:ascii="Times New Roman" w:hAnsi="Times New Roman"/>
          <w:sz w:val="18"/>
          <w:szCs w:val="18"/>
        </w:rPr>
        <w:t xml:space="preserve">, возвращаются Покупателю в соответствии с п. 4.5. настоящего Договора. </w:t>
      </w:r>
    </w:p>
    <w:p w14:paraId="4E41F396" w14:textId="77777777" w:rsidR="00D41B3C" w:rsidRPr="00FD0CFD" w:rsidRDefault="00735333" w:rsidP="00FD0CFD">
      <w:pPr>
        <w:pStyle w:val="a4"/>
        <w:jc w:val="both"/>
        <w:rPr>
          <w:rFonts w:ascii="Times New Roman" w:hAnsi="Times New Roman"/>
          <w:sz w:val="18"/>
          <w:szCs w:val="18"/>
        </w:rPr>
      </w:pPr>
      <w:r w:rsidRPr="00FD0CFD">
        <w:rPr>
          <w:rFonts w:ascii="Times New Roman" w:hAnsi="Times New Roman"/>
          <w:sz w:val="18"/>
          <w:szCs w:val="18"/>
        </w:rPr>
        <w:t xml:space="preserve">5. </w:t>
      </w:r>
      <w:r w:rsidR="00D41B3C" w:rsidRPr="00FD0CFD">
        <w:rPr>
          <w:rFonts w:ascii="Times New Roman" w:hAnsi="Times New Roman"/>
          <w:sz w:val="18"/>
          <w:szCs w:val="18"/>
        </w:rPr>
        <w:t>Обстоятельства непреодолимой силы (форс-мажор)</w:t>
      </w:r>
    </w:p>
    <w:p w14:paraId="532A920A" w14:textId="77777777" w:rsidR="00D41B3C" w:rsidRPr="00FD0CFD" w:rsidRDefault="00735333" w:rsidP="00FD0CFD">
      <w:pPr>
        <w:pStyle w:val="a4"/>
        <w:jc w:val="both"/>
        <w:rPr>
          <w:rFonts w:ascii="Times New Roman" w:hAnsi="Times New Roman"/>
          <w:sz w:val="18"/>
          <w:szCs w:val="18"/>
        </w:rPr>
      </w:pPr>
      <w:r w:rsidRPr="00FD0CFD">
        <w:rPr>
          <w:rFonts w:ascii="Times New Roman" w:hAnsi="Times New Roman"/>
          <w:sz w:val="18"/>
          <w:szCs w:val="18"/>
        </w:rPr>
        <w:t xml:space="preserve">5.1. </w:t>
      </w:r>
      <w:r w:rsidR="00D41B3C" w:rsidRPr="00FD0CFD">
        <w:rPr>
          <w:rFonts w:ascii="Times New Roman" w:hAnsi="Times New Roman"/>
          <w:sz w:val="18"/>
          <w:szCs w:val="18"/>
        </w:rPr>
        <w:t xml:space="preserve">Ни одна из Сторон не будет нести ответственности за полное или частичное невыполнение своих обязательств по договору, если их невыполнение является прямым следствием обстоятельств непреодолимой силы (форс-мажор), находящихся вне контроля Сторон, возникших после заключения договора. </w:t>
      </w:r>
    </w:p>
    <w:p w14:paraId="23316D97" w14:textId="77777777" w:rsidR="00D41B3C" w:rsidRPr="00FD0CFD" w:rsidRDefault="00735333" w:rsidP="00FD0CFD">
      <w:pPr>
        <w:pStyle w:val="a4"/>
        <w:jc w:val="both"/>
        <w:rPr>
          <w:rFonts w:ascii="Times New Roman" w:hAnsi="Times New Roman"/>
          <w:sz w:val="18"/>
          <w:szCs w:val="18"/>
        </w:rPr>
      </w:pPr>
      <w:r w:rsidRPr="00FD0CFD">
        <w:rPr>
          <w:rFonts w:ascii="Times New Roman" w:hAnsi="Times New Roman"/>
          <w:sz w:val="18"/>
          <w:szCs w:val="18"/>
        </w:rPr>
        <w:t xml:space="preserve">5.2. </w:t>
      </w:r>
      <w:r w:rsidR="00D41B3C" w:rsidRPr="00FD0CFD">
        <w:rPr>
          <w:rFonts w:ascii="Times New Roman" w:hAnsi="Times New Roman"/>
          <w:sz w:val="18"/>
          <w:szCs w:val="18"/>
        </w:rPr>
        <w:t>К обстоятельствам непреодолимой силы, в частности относятся: война, военные действия, блокады, забастовки, массовые беспорядки, террористические акты, нормативные акты законодательной и исполнительной власти, стихийные бедствия природного и техногенного характера.</w:t>
      </w:r>
    </w:p>
    <w:p w14:paraId="3A45F92C" w14:textId="77777777" w:rsidR="00D41B3C" w:rsidRPr="00FD0CFD" w:rsidRDefault="00735333" w:rsidP="00FD0CFD">
      <w:pPr>
        <w:pStyle w:val="a4"/>
        <w:jc w:val="both"/>
        <w:rPr>
          <w:rFonts w:ascii="Times New Roman" w:hAnsi="Times New Roman"/>
          <w:sz w:val="18"/>
          <w:szCs w:val="18"/>
        </w:rPr>
      </w:pPr>
      <w:r w:rsidRPr="00FD0CFD">
        <w:rPr>
          <w:rFonts w:ascii="Times New Roman" w:hAnsi="Times New Roman"/>
          <w:sz w:val="18"/>
          <w:szCs w:val="18"/>
        </w:rPr>
        <w:t xml:space="preserve">5.3. </w:t>
      </w:r>
      <w:r w:rsidR="00D41B3C" w:rsidRPr="00FD0CFD">
        <w:rPr>
          <w:rFonts w:ascii="Times New Roman" w:hAnsi="Times New Roman"/>
          <w:sz w:val="18"/>
          <w:szCs w:val="18"/>
        </w:rPr>
        <w:t xml:space="preserve">При этом срок исполнения обязательств по договору соразмерно отодвигается на время действия таких обстоятельств и их последствий. </w:t>
      </w:r>
    </w:p>
    <w:p w14:paraId="2974D31E" w14:textId="77777777" w:rsidR="00D41B3C" w:rsidRPr="00FD0CFD" w:rsidRDefault="00735333" w:rsidP="00FD0CFD">
      <w:pPr>
        <w:pStyle w:val="a4"/>
        <w:jc w:val="both"/>
        <w:rPr>
          <w:rFonts w:ascii="Times New Roman" w:hAnsi="Times New Roman"/>
          <w:sz w:val="18"/>
          <w:szCs w:val="18"/>
        </w:rPr>
      </w:pPr>
      <w:r w:rsidRPr="00FD0CFD">
        <w:rPr>
          <w:rFonts w:ascii="Times New Roman" w:hAnsi="Times New Roman"/>
          <w:sz w:val="18"/>
          <w:szCs w:val="18"/>
        </w:rPr>
        <w:t xml:space="preserve">5.4. </w:t>
      </w:r>
      <w:r w:rsidR="00D41B3C" w:rsidRPr="00FD0CFD">
        <w:rPr>
          <w:rFonts w:ascii="Times New Roman" w:hAnsi="Times New Roman"/>
          <w:sz w:val="18"/>
          <w:szCs w:val="18"/>
        </w:rPr>
        <w:t xml:space="preserve">Сторона, для которой создалась невозможность исполнения обязательств по договору, о наступлении, предполагаемом сроке действия и прекращении вышеуказанных обстоятельств немедленно, в письменной форме, известит другую Сторону. </w:t>
      </w:r>
    </w:p>
    <w:p w14:paraId="3D1DC64C" w14:textId="6A5EF226" w:rsidR="00545C8C" w:rsidRPr="00FD0CFD" w:rsidRDefault="00735333" w:rsidP="0092242C">
      <w:pPr>
        <w:pStyle w:val="a4"/>
        <w:jc w:val="both"/>
        <w:rPr>
          <w:rFonts w:ascii="Times New Roman" w:hAnsi="Times New Roman"/>
          <w:sz w:val="18"/>
          <w:szCs w:val="18"/>
        </w:rPr>
      </w:pPr>
      <w:r w:rsidRPr="00FD0CFD">
        <w:rPr>
          <w:rFonts w:ascii="Times New Roman" w:hAnsi="Times New Roman"/>
          <w:sz w:val="18"/>
          <w:szCs w:val="18"/>
        </w:rPr>
        <w:t xml:space="preserve">5.5. </w:t>
      </w:r>
      <w:r w:rsidR="00D41B3C" w:rsidRPr="00FD0CFD">
        <w:rPr>
          <w:rFonts w:ascii="Times New Roman" w:hAnsi="Times New Roman"/>
          <w:sz w:val="18"/>
          <w:szCs w:val="18"/>
        </w:rPr>
        <w:t xml:space="preserve">В случае, если обстоятельства непреодолимой силы действуют на протяжении 3 (Трех) последовательных месяцев, каждая из Сторон вправе в одностороннем порядке отказаться от исполнения своих обязательств по договору, письменно уведомив об этом другую сторону. </w:t>
      </w:r>
    </w:p>
    <w:p w14:paraId="3A4D3066" w14:textId="77777777" w:rsidR="009D10B7" w:rsidRPr="002E1F98" w:rsidRDefault="00735333" w:rsidP="0092242C">
      <w:pPr>
        <w:pStyle w:val="a4"/>
        <w:jc w:val="both"/>
        <w:rPr>
          <w:rFonts w:ascii="Times New Roman" w:hAnsi="Times New Roman"/>
          <w:sz w:val="18"/>
          <w:szCs w:val="18"/>
        </w:rPr>
      </w:pPr>
      <w:r w:rsidRPr="002E1F98">
        <w:rPr>
          <w:rFonts w:ascii="Times New Roman" w:hAnsi="Times New Roman"/>
          <w:sz w:val="18"/>
          <w:szCs w:val="18"/>
        </w:rPr>
        <w:t xml:space="preserve">6. </w:t>
      </w:r>
      <w:r w:rsidR="009D10B7" w:rsidRPr="002E1F98">
        <w:rPr>
          <w:rFonts w:ascii="Times New Roman" w:hAnsi="Times New Roman"/>
          <w:sz w:val="18"/>
          <w:szCs w:val="18"/>
        </w:rPr>
        <w:t>Заключительные положения</w:t>
      </w:r>
    </w:p>
    <w:p w14:paraId="43278E5E" w14:textId="77777777" w:rsidR="002E1F98" w:rsidRPr="002E1F98" w:rsidRDefault="002E1F98" w:rsidP="0092242C">
      <w:pPr>
        <w:pStyle w:val="a4"/>
        <w:jc w:val="both"/>
        <w:rPr>
          <w:rFonts w:ascii="Times New Roman" w:hAnsi="Times New Roman"/>
          <w:sz w:val="18"/>
          <w:szCs w:val="18"/>
        </w:rPr>
      </w:pPr>
      <w:r w:rsidRPr="002E1F98">
        <w:rPr>
          <w:rFonts w:ascii="Times New Roman" w:hAnsi="Times New Roman"/>
          <w:sz w:val="18"/>
          <w:szCs w:val="18"/>
        </w:rPr>
        <w:t>6.1. С момента подписания договора все предыдущие договоренности, переговоры и переписка по вопросам, касающимся договора, признаются Сторонами не действительными и теряют юридическую силу.</w:t>
      </w:r>
    </w:p>
    <w:p w14:paraId="5F8D7307" w14:textId="77777777" w:rsidR="002E1F98" w:rsidRPr="002E1F98" w:rsidRDefault="002E1F98" w:rsidP="0092242C">
      <w:pPr>
        <w:pStyle w:val="a4"/>
        <w:jc w:val="both"/>
        <w:rPr>
          <w:rFonts w:ascii="Times New Roman" w:hAnsi="Times New Roman"/>
          <w:sz w:val="18"/>
          <w:szCs w:val="18"/>
        </w:rPr>
      </w:pPr>
      <w:r w:rsidRPr="002E1F98">
        <w:rPr>
          <w:rFonts w:ascii="Times New Roman" w:hAnsi="Times New Roman"/>
          <w:sz w:val="18"/>
          <w:szCs w:val="18"/>
        </w:rPr>
        <w:t xml:space="preserve">6.2. В течение срока действия договора, Стороны вправе вносить в него необходимые изменения и дополнения. Все изменения и дополнения к договору совершаются только в письменной форме и подлежат подписанию уполномоченными представителями Сторон. </w:t>
      </w:r>
    </w:p>
    <w:p w14:paraId="5082CD4D" w14:textId="77777777" w:rsidR="002E1F98" w:rsidRPr="002E1F98" w:rsidRDefault="002E1F98" w:rsidP="0092242C">
      <w:pPr>
        <w:pStyle w:val="a4"/>
        <w:jc w:val="both"/>
        <w:rPr>
          <w:rFonts w:ascii="Times New Roman" w:hAnsi="Times New Roman"/>
          <w:sz w:val="18"/>
          <w:szCs w:val="18"/>
        </w:rPr>
      </w:pPr>
      <w:r w:rsidRPr="002E1F98">
        <w:rPr>
          <w:rFonts w:ascii="Times New Roman" w:hAnsi="Times New Roman"/>
          <w:sz w:val="18"/>
          <w:szCs w:val="18"/>
        </w:rPr>
        <w:t>6.3. Приложения и дополнительные соглашения к договору с момента их подписания Сторонами являются его неотъемлемыми частями.</w:t>
      </w:r>
    </w:p>
    <w:p w14:paraId="450AE32E" w14:textId="7BB38F33" w:rsidR="002E1F98" w:rsidRDefault="002E1F98" w:rsidP="0092242C">
      <w:pPr>
        <w:pStyle w:val="a4"/>
        <w:jc w:val="both"/>
        <w:rPr>
          <w:rFonts w:ascii="Times New Roman" w:hAnsi="Times New Roman"/>
          <w:sz w:val="18"/>
          <w:szCs w:val="18"/>
        </w:rPr>
      </w:pPr>
      <w:r w:rsidRPr="002E1F98">
        <w:rPr>
          <w:rFonts w:ascii="Times New Roman" w:hAnsi="Times New Roman"/>
          <w:sz w:val="18"/>
          <w:szCs w:val="18"/>
        </w:rPr>
        <w:t xml:space="preserve">6.4. Все уведомления, сообщения, претензии и иные документы должны направляться в письменной форме или иным способом, позволяющим определить конкретного отправителя и получателя корреспонденции, а также дату его отправления и получения. </w:t>
      </w:r>
    </w:p>
    <w:p w14:paraId="0135FD85" w14:textId="5638DFFB" w:rsidR="0092242C" w:rsidRPr="0092242C" w:rsidRDefault="0092242C" w:rsidP="0092242C">
      <w:pPr>
        <w:pStyle w:val="a4"/>
        <w:jc w:val="both"/>
        <w:rPr>
          <w:rFonts w:ascii="Times New Roman" w:hAnsi="Times New Roman"/>
          <w:sz w:val="18"/>
          <w:szCs w:val="18"/>
        </w:rPr>
      </w:pPr>
      <w:r w:rsidRPr="0092242C">
        <w:rPr>
          <w:rFonts w:ascii="Times New Roman" w:hAnsi="Times New Roman"/>
          <w:sz w:val="18"/>
          <w:szCs w:val="18"/>
        </w:rPr>
        <w:t>6.5. Подписывая настоящий Договор, Покупатель подтверждают свое согласие на передачу и обработку, передачу третьим лицам любых персональных данных</w:t>
      </w:r>
    </w:p>
    <w:p w14:paraId="0F4B7F1B" w14:textId="77777777" w:rsidR="0092242C" w:rsidRPr="0092242C" w:rsidRDefault="0092242C" w:rsidP="0092242C">
      <w:pPr>
        <w:pStyle w:val="a4"/>
        <w:jc w:val="both"/>
        <w:rPr>
          <w:rFonts w:ascii="Times New Roman" w:hAnsi="Times New Roman"/>
          <w:sz w:val="18"/>
          <w:szCs w:val="18"/>
        </w:rPr>
      </w:pPr>
      <w:r w:rsidRPr="0092242C">
        <w:rPr>
          <w:rFonts w:ascii="Times New Roman" w:hAnsi="Times New Roman"/>
          <w:sz w:val="18"/>
          <w:szCs w:val="18"/>
        </w:rPr>
        <w:t>полученных/переданных в рамках выполнения Сторонами своих обязательств по</w:t>
      </w:r>
    </w:p>
    <w:p w14:paraId="5E57F398" w14:textId="77777777" w:rsidR="0092242C" w:rsidRPr="0092242C" w:rsidRDefault="0092242C" w:rsidP="0092242C">
      <w:pPr>
        <w:pStyle w:val="a4"/>
        <w:jc w:val="both"/>
        <w:rPr>
          <w:rFonts w:ascii="Times New Roman" w:hAnsi="Times New Roman"/>
          <w:sz w:val="18"/>
          <w:szCs w:val="18"/>
        </w:rPr>
      </w:pPr>
      <w:r w:rsidRPr="0092242C">
        <w:rPr>
          <w:rFonts w:ascii="Times New Roman" w:hAnsi="Times New Roman"/>
          <w:sz w:val="18"/>
          <w:szCs w:val="18"/>
        </w:rPr>
        <w:t>настоящему Договору в соответствии с нормами Федерального закона РФ от 27.07.2006</w:t>
      </w:r>
    </w:p>
    <w:p w14:paraId="5DEEFC04" w14:textId="3925DB49" w:rsidR="0092242C" w:rsidRPr="0092242C" w:rsidRDefault="0092242C" w:rsidP="0092242C">
      <w:pPr>
        <w:pStyle w:val="a4"/>
        <w:jc w:val="both"/>
        <w:rPr>
          <w:rFonts w:ascii="Times New Roman" w:hAnsi="Times New Roman"/>
          <w:sz w:val="18"/>
          <w:szCs w:val="18"/>
        </w:rPr>
      </w:pPr>
      <w:r w:rsidRPr="0092242C">
        <w:rPr>
          <w:rFonts w:ascii="Times New Roman" w:hAnsi="Times New Roman"/>
          <w:sz w:val="18"/>
          <w:szCs w:val="18"/>
        </w:rPr>
        <w:t>года N 152-ФЗ «О персональных данных» (далее – «Федеральный закон “О персональных данных”») и иных нормативных актов, включая передачу третьим лицам. Данное согласие действует бессрочно с момента подписания настоящего Договора.</w:t>
      </w:r>
      <w:r>
        <w:rPr>
          <w:rFonts w:ascii="Times New Roman" w:hAnsi="Times New Roman"/>
          <w:sz w:val="18"/>
          <w:szCs w:val="18"/>
        </w:rPr>
        <w:t xml:space="preserve"> </w:t>
      </w:r>
      <w:r w:rsidRPr="0092242C">
        <w:rPr>
          <w:rFonts w:ascii="Times New Roman" w:hAnsi="Times New Roman"/>
          <w:sz w:val="18"/>
          <w:szCs w:val="18"/>
        </w:rPr>
        <w:t>Данное согласие может быть отозвано в любой момент по письменному заявлению</w:t>
      </w:r>
      <w:r>
        <w:rPr>
          <w:rFonts w:ascii="Times New Roman" w:hAnsi="Times New Roman"/>
          <w:sz w:val="18"/>
          <w:szCs w:val="18"/>
        </w:rPr>
        <w:t xml:space="preserve"> </w:t>
      </w:r>
      <w:r w:rsidRPr="0092242C">
        <w:rPr>
          <w:rFonts w:ascii="Times New Roman" w:hAnsi="Times New Roman"/>
          <w:sz w:val="18"/>
          <w:szCs w:val="18"/>
        </w:rPr>
        <w:t>Покупателя.</w:t>
      </w:r>
    </w:p>
    <w:p w14:paraId="310071A6" w14:textId="77777777" w:rsidR="0092242C" w:rsidRDefault="0092242C" w:rsidP="0092242C">
      <w:pPr>
        <w:pStyle w:val="a4"/>
        <w:jc w:val="both"/>
        <w:rPr>
          <w:rFonts w:ascii="Times New Roman" w:hAnsi="Times New Roman"/>
          <w:sz w:val="18"/>
          <w:szCs w:val="18"/>
        </w:rPr>
      </w:pPr>
      <w:r w:rsidRPr="0092242C">
        <w:rPr>
          <w:rFonts w:ascii="Times New Roman" w:hAnsi="Times New Roman"/>
          <w:sz w:val="18"/>
          <w:szCs w:val="18"/>
        </w:rPr>
        <w:t>Настоящее согласие предоставляется на осуществление любых действий в отношении</w:t>
      </w:r>
      <w:r>
        <w:rPr>
          <w:rFonts w:ascii="Times New Roman" w:hAnsi="Times New Roman"/>
          <w:sz w:val="18"/>
          <w:szCs w:val="18"/>
        </w:rPr>
        <w:t xml:space="preserve"> </w:t>
      </w:r>
      <w:r w:rsidRPr="0092242C">
        <w:rPr>
          <w:rFonts w:ascii="Times New Roman" w:hAnsi="Times New Roman"/>
          <w:sz w:val="18"/>
          <w:szCs w:val="18"/>
        </w:rPr>
        <w:t>персональных данных Покупателя, которые необходимы или желаемы для достижения</w:t>
      </w:r>
      <w:r>
        <w:rPr>
          <w:rFonts w:ascii="Times New Roman" w:hAnsi="Times New Roman"/>
          <w:sz w:val="18"/>
          <w:szCs w:val="18"/>
        </w:rPr>
        <w:t xml:space="preserve"> </w:t>
      </w:r>
      <w:r w:rsidRPr="0092242C">
        <w:rPr>
          <w:rFonts w:ascii="Times New Roman" w:hAnsi="Times New Roman"/>
          <w:sz w:val="18"/>
          <w:szCs w:val="18"/>
        </w:rPr>
        <w:t>указанных целей в рамках настоящего Договора, включая (без ограничения) сбор,</w:t>
      </w:r>
      <w:r>
        <w:rPr>
          <w:rFonts w:ascii="Times New Roman" w:hAnsi="Times New Roman"/>
          <w:sz w:val="18"/>
          <w:szCs w:val="18"/>
        </w:rPr>
        <w:t xml:space="preserve"> </w:t>
      </w:r>
      <w:r w:rsidRPr="0092242C">
        <w:rPr>
          <w:rFonts w:ascii="Times New Roman" w:hAnsi="Times New Roman"/>
          <w:sz w:val="18"/>
          <w:szCs w:val="18"/>
        </w:rPr>
        <w:t>систематизацию, накопление, хранение, уточнение (обновление, изменение),</w:t>
      </w:r>
      <w:r>
        <w:rPr>
          <w:rFonts w:ascii="Times New Roman" w:hAnsi="Times New Roman"/>
          <w:sz w:val="18"/>
          <w:szCs w:val="18"/>
        </w:rPr>
        <w:t xml:space="preserve"> </w:t>
      </w:r>
      <w:r w:rsidRPr="0092242C">
        <w:rPr>
          <w:rFonts w:ascii="Times New Roman" w:hAnsi="Times New Roman"/>
          <w:sz w:val="18"/>
          <w:szCs w:val="18"/>
        </w:rPr>
        <w:t>использование, распространение (в том числе передачу третьим лицам), обезличивание,</w:t>
      </w:r>
      <w:r>
        <w:rPr>
          <w:rFonts w:ascii="Times New Roman" w:hAnsi="Times New Roman"/>
          <w:sz w:val="18"/>
          <w:szCs w:val="18"/>
        </w:rPr>
        <w:t xml:space="preserve"> </w:t>
      </w:r>
      <w:r w:rsidRPr="0092242C">
        <w:rPr>
          <w:rFonts w:ascii="Times New Roman" w:hAnsi="Times New Roman"/>
          <w:sz w:val="18"/>
          <w:szCs w:val="18"/>
        </w:rPr>
        <w:t>блокирование, трансграничную передачу персональных данных, а также осуществление</w:t>
      </w:r>
      <w:r>
        <w:rPr>
          <w:rFonts w:ascii="Times New Roman" w:hAnsi="Times New Roman"/>
          <w:sz w:val="18"/>
          <w:szCs w:val="18"/>
        </w:rPr>
        <w:t xml:space="preserve"> </w:t>
      </w:r>
      <w:r w:rsidRPr="0092242C">
        <w:rPr>
          <w:rFonts w:ascii="Times New Roman" w:hAnsi="Times New Roman"/>
          <w:sz w:val="18"/>
          <w:szCs w:val="18"/>
        </w:rPr>
        <w:t>любых иных действий с моими персональными данными, предусмотренных</w:t>
      </w:r>
      <w:r>
        <w:rPr>
          <w:rFonts w:ascii="Times New Roman" w:hAnsi="Times New Roman"/>
          <w:sz w:val="18"/>
          <w:szCs w:val="18"/>
        </w:rPr>
        <w:t xml:space="preserve"> </w:t>
      </w:r>
      <w:r w:rsidRPr="0092242C">
        <w:rPr>
          <w:rFonts w:ascii="Times New Roman" w:hAnsi="Times New Roman"/>
          <w:sz w:val="18"/>
          <w:szCs w:val="18"/>
        </w:rPr>
        <w:t>действующим законодательством Российской Федерации.</w:t>
      </w:r>
      <w:r>
        <w:rPr>
          <w:rFonts w:ascii="Times New Roman" w:hAnsi="Times New Roman"/>
          <w:sz w:val="18"/>
          <w:szCs w:val="18"/>
        </w:rPr>
        <w:t xml:space="preserve"> </w:t>
      </w:r>
    </w:p>
    <w:p w14:paraId="32899928" w14:textId="7C5A5875" w:rsidR="0092242C" w:rsidRPr="0092242C" w:rsidRDefault="0092242C" w:rsidP="0092242C">
      <w:pPr>
        <w:pStyle w:val="a4"/>
        <w:jc w:val="both"/>
        <w:rPr>
          <w:rFonts w:ascii="Times New Roman" w:hAnsi="Times New Roman"/>
          <w:sz w:val="18"/>
          <w:szCs w:val="18"/>
        </w:rPr>
      </w:pPr>
      <w:r w:rsidRPr="0092242C">
        <w:rPr>
          <w:rFonts w:ascii="Times New Roman" w:hAnsi="Times New Roman"/>
          <w:sz w:val="18"/>
          <w:szCs w:val="18"/>
        </w:rPr>
        <w:t>Покупатель проинформирован(а), что Продавец осуществляет обработку персональных</w:t>
      </w:r>
      <w:r>
        <w:rPr>
          <w:rFonts w:ascii="Times New Roman" w:hAnsi="Times New Roman"/>
          <w:sz w:val="18"/>
          <w:szCs w:val="18"/>
        </w:rPr>
        <w:t xml:space="preserve"> </w:t>
      </w:r>
      <w:r w:rsidRPr="0092242C">
        <w:rPr>
          <w:rFonts w:ascii="Times New Roman" w:hAnsi="Times New Roman"/>
          <w:sz w:val="18"/>
          <w:szCs w:val="18"/>
        </w:rPr>
        <w:t>данных в соответствии с действующим законодательством Российской Федерации как</w:t>
      </w:r>
      <w:r>
        <w:rPr>
          <w:rFonts w:ascii="Times New Roman" w:hAnsi="Times New Roman"/>
          <w:sz w:val="18"/>
          <w:szCs w:val="18"/>
        </w:rPr>
        <w:t xml:space="preserve"> </w:t>
      </w:r>
      <w:r w:rsidRPr="0092242C">
        <w:rPr>
          <w:rFonts w:ascii="Times New Roman" w:hAnsi="Times New Roman"/>
          <w:sz w:val="18"/>
          <w:szCs w:val="18"/>
        </w:rPr>
        <w:t>неавтоматизированным, так и автоматизированным способами.</w:t>
      </w:r>
    </w:p>
    <w:p w14:paraId="4DBA3E3E" w14:textId="0C623251" w:rsidR="002E1F98" w:rsidRPr="002E1F98" w:rsidRDefault="002E1F98" w:rsidP="0092242C">
      <w:pPr>
        <w:pStyle w:val="a4"/>
        <w:jc w:val="both"/>
        <w:rPr>
          <w:rFonts w:ascii="Times New Roman" w:hAnsi="Times New Roman"/>
          <w:sz w:val="18"/>
          <w:szCs w:val="18"/>
        </w:rPr>
      </w:pPr>
      <w:r w:rsidRPr="002E1F98">
        <w:rPr>
          <w:rFonts w:ascii="Times New Roman" w:hAnsi="Times New Roman"/>
          <w:sz w:val="18"/>
          <w:szCs w:val="18"/>
        </w:rPr>
        <w:t>6.</w:t>
      </w:r>
      <w:r w:rsidR="0092242C">
        <w:rPr>
          <w:rFonts w:ascii="Times New Roman" w:hAnsi="Times New Roman"/>
          <w:sz w:val="18"/>
          <w:szCs w:val="18"/>
        </w:rPr>
        <w:t>6</w:t>
      </w:r>
      <w:r w:rsidRPr="002E1F98">
        <w:rPr>
          <w:rFonts w:ascii="Times New Roman" w:hAnsi="Times New Roman"/>
          <w:sz w:val="18"/>
          <w:szCs w:val="18"/>
        </w:rPr>
        <w:t xml:space="preserve">. Договор составлен в 2 (двух) равных по юридической силе экземплярах, по одному для каждой из Сторон. </w:t>
      </w:r>
    </w:p>
    <w:p w14:paraId="7CF2A4E4" w14:textId="2B80529F" w:rsidR="002E1F98" w:rsidRPr="002E1F98" w:rsidRDefault="002E1F98" w:rsidP="0092242C">
      <w:pPr>
        <w:pStyle w:val="a4"/>
        <w:jc w:val="both"/>
        <w:rPr>
          <w:rFonts w:ascii="Times New Roman" w:hAnsi="Times New Roman"/>
          <w:sz w:val="18"/>
          <w:szCs w:val="18"/>
        </w:rPr>
      </w:pPr>
      <w:r w:rsidRPr="002E1F98">
        <w:rPr>
          <w:rFonts w:ascii="Times New Roman" w:hAnsi="Times New Roman"/>
          <w:sz w:val="18"/>
          <w:szCs w:val="18"/>
        </w:rPr>
        <w:t>6.</w:t>
      </w:r>
      <w:r w:rsidR="0092242C">
        <w:rPr>
          <w:rFonts w:ascii="Times New Roman" w:hAnsi="Times New Roman"/>
          <w:sz w:val="18"/>
          <w:szCs w:val="18"/>
        </w:rPr>
        <w:t>7</w:t>
      </w:r>
      <w:r w:rsidRPr="002E1F98">
        <w:rPr>
          <w:rFonts w:ascii="Times New Roman" w:hAnsi="Times New Roman"/>
          <w:sz w:val="18"/>
          <w:szCs w:val="18"/>
        </w:rPr>
        <w:t xml:space="preserve">. </w:t>
      </w:r>
      <w:r w:rsidRPr="002E1F98">
        <w:rPr>
          <w:rStyle w:val="aa"/>
          <w:rFonts w:eastAsia="Calibri"/>
          <w:sz w:val="18"/>
          <w:szCs w:val="18"/>
        </w:rPr>
        <w:t>Договор вступает в силу с момента его подписания и действует до полного исполнения сторонами своих обязательств.</w:t>
      </w:r>
    </w:p>
    <w:p w14:paraId="08F6BDCD" w14:textId="77777777" w:rsidR="009D10B7" w:rsidRPr="002E1F98" w:rsidRDefault="00735333" w:rsidP="0092242C">
      <w:pPr>
        <w:pStyle w:val="a4"/>
        <w:jc w:val="both"/>
        <w:rPr>
          <w:rFonts w:ascii="Times New Roman" w:hAnsi="Times New Roman"/>
          <w:sz w:val="18"/>
          <w:szCs w:val="18"/>
        </w:rPr>
      </w:pPr>
      <w:r w:rsidRPr="002E1F98">
        <w:rPr>
          <w:rFonts w:ascii="Times New Roman" w:hAnsi="Times New Roman"/>
          <w:sz w:val="18"/>
          <w:szCs w:val="18"/>
        </w:rPr>
        <w:t xml:space="preserve">7. </w:t>
      </w:r>
      <w:r w:rsidR="009D10B7" w:rsidRPr="002E1F98">
        <w:rPr>
          <w:rFonts w:ascii="Times New Roman" w:hAnsi="Times New Roman"/>
          <w:sz w:val="18"/>
          <w:szCs w:val="18"/>
        </w:rPr>
        <w:t>Адреса и реквизиты Сторон</w:t>
      </w:r>
    </w:p>
    <w:p w14:paraId="23A36E5D" w14:textId="5DE52D84" w:rsidR="00BE497B" w:rsidRPr="00FD0CFD" w:rsidRDefault="00735333" w:rsidP="0092242C">
      <w:pPr>
        <w:pStyle w:val="a4"/>
        <w:jc w:val="both"/>
        <w:rPr>
          <w:rFonts w:ascii="Times New Roman" w:hAnsi="Times New Roman"/>
          <w:sz w:val="18"/>
          <w:szCs w:val="18"/>
        </w:rPr>
      </w:pPr>
      <w:r w:rsidRPr="00FD0CFD">
        <w:rPr>
          <w:rFonts w:ascii="Times New Roman" w:hAnsi="Times New Roman"/>
          <w:sz w:val="18"/>
          <w:szCs w:val="18"/>
        </w:rPr>
        <w:t xml:space="preserve">7.1. </w:t>
      </w:r>
      <w:r w:rsidR="009D10B7" w:rsidRPr="00FD0CFD">
        <w:rPr>
          <w:rFonts w:ascii="Times New Roman" w:hAnsi="Times New Roman"/>
          <w:sz w:val="18"/>
          <w:szCs w:val="18"/>
        </w:rPr>
        <w:t>Стороны обязуются письменно уведомлять друг друга об изменениях своих адресов и реквизитов в течение 3 (трех) рабочих дней со дня таких изменений. До получения такого уведомления, все операции, сделанные по прежним реквизитам, считаются надлежаще выполненными.</w:t>
      </w:r>
    </w:p>
    <w:p w14:paraId="4FCDA7F2" w14:textId="77777777" w:rsidR="009D10B7" w:rsidRPr="00FD0CFD" w:rsidRDefault="009D10B7" w:rsidP="00FD0CFD">
      <w:pPr>
        <w:pStyle w:val="a4"/>
        <w:jc w:val="both"/>
        <w:rPr>
          <w:rFonts w:ascii="Times New Roman" w:hAnsi="Times New Roman"/>
          <w:sz w:val="18"/>
          <w:szCs w:val="18"/>
        </w:rPr>
      </w:pPr>
    </w:p>
    <w:tbl>
      <w:tblPr>
        <w:tblW w:w="9356" w:type="dxa"/>
        <w:tblInd w:w="108" w:type="dxa"/>
        <w:tblLayout w:type="fixed"/>
        <w:tblLook w:val="0000" w:firstRow="0" w:lastRow="0" w:firstColumn="0" w:lastColumn="0" w:noHBand="0" w:noVBand="0"/>
      </w:tblPr>
      <w:tblGrid>
        <w:gridCol w:w="4786"/>
        <w:gridCol w:w="4570"/>
      </w:tblGrid>
      <w:tr w:rsidR="008A4C04" w:rsidRPr="00FD0CFD" w14:paraId="50A74AAE" w14:textId="77777777" w:rsidTr="008A4C04">
        <w:tc>
          <w:tcPr>
            <w:tcW w:w="4786" w:type="dxa"/>
          </w:tcPr>
          <w:p w14:paraId="1FB0D7AB" w14:textId="77777777" w:rsidR="008A4C04" w:rsidRPr="00FD0CFD" w:rsidRDefault="008A4C04" w:rsidP="00FD0CFD">
            <w:pPr>
              <w:pStyle w:val="a4"/>
              <w:jc w:val="both"/>
              <w:rPr>
                <w:rFonts w:ascii="Times New Roman" w:hAnsi="Times New Roman"/>
                <w:sz w:val="18"/>
                <w:szCs w:val="18"/>
              </w:rPr>
            </w:pPr>
            <w:r w:rsidRPr="00FD0CFD">
              <w:rPr>
                <w:rFonts w:ascii="Times New Roman" w:hAnsi="Times New Roman"/>
                <w:sz w:val="18"/>
                <w:szCs w:val="18"/>
              </w:rPr>
              <w:t>Продавец:</w:t>
            </w:r>
          </w:p>
          <w:p w14:paraId="5E4E6C0C" w14:textId="77777777" w:rsidR="008A4C04" w:rsidRPr="00FD0CFD" w:rsidRDefault="008A4C04" w:rsidP="00FD0CFD">
            <w:pPr>
              <w:pStyle w:val="a4"/>
              <w:jc w:val="both"/>
              <w:rPr>
                <w:rFonts w:ascii="Times New Roman" w:hAnsi="Times New Roman"/>
                <w:sz w:val="18"/>
                <w:szCs w:val="18"/>
              </w:rPr>
            </w:pPr>
          </w:p>
          <w:p w14:paraId="0193F9A8" w14:textId="77777777" w:rsidR="008A4C04" w:rsidRPr="00FD0CFD" w:rsidRDefault="008A4C04" w:rsidP="00FD0CFD">
            <w:pPr>
              <w:pStyle w:val="a4"/>
              <w:jc w:val="both"/>
              <w:rPr>
                <w:rFonts w:ascii="Times New Roman" w:hAnsi="Times New Roman"/>
                <w:sz w:val="18"/>
                <w:szCs w:val="18"/>
              </w:rPr>
            </w:pPr>
            <w:r w:rsidRPr="00FD0CFD">
              <w:rPr>
                <w:rFonts w:ascii="Times New Roman" w:hAnsi="Times New Roman"/>
                <w:sz w:val="18"/>
                <w:szCs w:val="18"/>
              </w:rPr>
              <w:t>ООО Торговая компания  «</w:t>
            </w:r>
            <w:proofErr w:type="spellStart"/>
            <w:r w:rsidRPr="00FD0CFD">
              <w:rPr>
                <w:rFonts w:ascii="Times New Roman" w:hAnsi="Times New Roman"/>
                <w:sz w:val="18"/>
                <w:szCs w:val="18"/>
              </w:rPr>
              <w:t>Кинезис</w:t>
            </w:r>
            <w:proofErr w:type="spellEnd"/>
            <w:r w:rsidRPr="00FD0CFD">
              <w:rPr>
                <w:rFonts w:ascii="Times New Roman" w:hAnsi="Times New Roman"/>
                <w:sz w:val="18"/>
                <w:szCs w:val="18"/>
              </w:rPr>
              <w:t>»</w:t>
            </w:r>
          </w:p>
          <w:p w14:paraId="24DD47B9" w14:textId="77777777" w:rsidR="008A4C04" w:rsidRPr="00FD0CFD" w:rsidRDefault="008A4C04" w:rsidP="00FD0CFD">
            <w:pPr>
              <w:pStyle w:val="a4"/>
              <w:jc w:val="both"/>
              <w:rPr>
                <w:rFonts w:ascii="Times New Roman" w:hAnsi="Times New Roman"/>
                <w:sz w:val="18"/>
                <w:szCs w:val="18"/>
              </w:rPr>
            </w:pPr>
            <w:r w:rsidRPr="00FD0CFD">
              <w:rPr>
                <w:rFonts w:ascii="Times New Roman" w:hAnsi="Times New Roman"/>
                <w:sz w:val="18"/>
                <w:szCs w:val="18"/>
              </w:rPr>
              <w:t xml:space="preserve">107014, </w:t>
            </w:r>
            <w:proofErr w:type="spellStart"/>
            <w:r w:rsidRPr="00FD0CFD">
              <w:rPr>
                <w:rFonts w:ascii="Times New Roman" w:hAnsi="Times New Roman"/>
                <w:sz w:val="18"/>
                <w:szCs w:val="18"/>
              </w:rPr>
              <w:t>г.Москва</w:t>
            </w:r>
            <w:proofErr w:type="spellEnd"/>
            <w:proofErr w:type="gramStart"/>
            <w:r w:rsidRPr="00FD0CFD">
              <w:rPr>
                <w:rFonts w:ascii="Times New Roman" w:hAnsi="Times New Roman"/>
                <w:sz w:val="18"/>
                <w:szCs w:val="18"/>
              </w:rPr>
              <w:t>,  4</w:t>
            </w:r>
            <w:proofErr w:type="gramEnd"/>
            <w:r w:rsidRPr="00FD0CFD">
              <w:rPr>
                <w:rFonts w:ascii="Times New Roman" w:hAnsi="Times New Roman"/>
                <w:sz w:val="18"/>
                <w:szCs w:val="18"/>
              </w:rPr>
              <w:t>-й Лучевой просек, дом 4.</w:t>
            </w:r>
          </w:p>
          <w:p w14:paraId="581545B2" w14:textId="77777777" w:rsidR="008A4C04" w:rsidRPr="00FD0CFD" w:rsidRDefault="008A4C04" w:rsidP="00FD0CFD">
            <w:pPr>
              <w:pStyle w:val="a4"/>
              <w:jc w:val="both"/>
              <w:rPr>
                <w:rFonts w:ascii="Times New Roman" w:hAnsi="Times New Roman"/>
                <w:sz w:val="18"/>
                <w:szCs w:val="18"/>
              </w:rPr>
            </w:pPr>
            <w:r w:rsidRPr="00FD0CFD">
              <w:rPr>
                <w:rFonts w:ascii="Times New Roman" w:hAnsi="Times New Roman"/>
                <w:sz w:val="18"/>
                <w:szCs w:val="18"/>
              </w:rPr>
              <w:t>ИНН/КПП 7718965142/771801001</w:t>
            </w:r>
          </w:p>
          <w:p w14:paraId="431F9990" w14:textId="77777777" w:rsidR="008A4C04" w:rsidRPr="00FD0CFD" w:rsidRDefault="008A4C04" w:rsidP="00FD0CFD">
            <w:pPr>
              <w:pStyle w:val="a4"/>
              <w:jc w:val="both"/>
              <w:rPr>
                <w:rFonts w:ascii="Times New Roman" w:hAnsi="Times New Roman"/>
                <w:sz w:val="18"/>
                <w:szCs w:val="18"/>
              </w:rPr>
            </w:pPr>
            <w:proofErr w:type="spellStart"/>
            <w:r w:rsidRPr="00FD0CFD">
              <w:rPr>
                <w:rFonts w:ascii="Times New Roman" w:hAnsi="Times New Roman"/>
                <w:sz w:val="18"/>
                <w:szCs w:val="18"/>
              </w:rPr>
              <w:t>Расч.счет</w:t>
            </w:r>
            <w:proofErr w:type="spellEnd"/>
            <w:r w:rsidRPr="00FD0CFD">
              <w:rPr>
                <w:rFonts w:ascii="Times New Roman" w:hAnsi="Times New Roman"/>
                <w:sz w:val="18"/>
                <w:szCs w:val="18"/>
              </w:rPr>
              <w:t xml:space="preserve"> 40702810901150002011</w:t>
            </w:r>
          </w:p>
          <w:p w14:paraId="2E530E04" w14:textId="77777777" w:rsidR="008A4C04" w:rsidRPr="00FD0CFD" w:rsidRDefault="008A4C04" w:rsidP="00FD0CFD">
            <w:pPr>
              <w:pStyle w:val="a4"/>
              <w:jc w:val="both"/>
              <w:rPr>
                <w:rFonts w:ascii="Times New Roman" w:hAnsi="Times New Roman"/>
                <w:sz w:val="18"/>
                <w:szCs w:val="18"/>
              </w:rPr>
            </w:pPr>
            <w:proofErr w:type="spellStart"/>
            <w:r w:rsidRPr="00FD0CFD">
              <w:rPr>
                <w:rFonts w:ascii="Times New Roman" w:hAnsi="Times New Roman"/>
                <w:sz w:val="18"/>
                <w:szCs w:val="18"/>
              </w:rPr>
              <w:t>Корр.счет</w:t>
            </w:r>
            <w:proofErr w:type="spellEnd"/>
            <w:r w:rsidRPr="00FD0CFD">
              <w:rPr>
                <w:rFonts w:ascii="Times New Roman" w:hAnsi="Times New Roman"/>
                <w:sz w:val="18"/>
                <w:szCs w:val="18"/>
              </w:rPr>
              <w:t xml:space="preserve"> 30101810145250000411</w:t>
            </w:r>
          </w:p>
          <w:p w14:paraId="434D8E16" w14:textId="77777777" w:rsidR="008A4C04" w:rsidRPr="00FD0CFD" w:rsidRDefault="008A4C04" w:rsidP="00FD0CFD">
            <w:pPr>
              <w:pStyle w:val="a4"/>
              <w:jc w:val="both"/>
              <w:rPr>
                <w:rFonts w:ascii="Times New Roman" w:hAnsi="Times New Roman"/>
                <w:sz w:val="18"/>
                <w:szCs w:val="18"/>
              </w:rPr>
            </w:pPr>
            <w:r w:rsidRPr="00FD0CFD">
              <w:rPr>
                <w:rFonts w:ascii="Times New Roman" w:hAnsi="Times New Roman"/>
                <w:sz w:val="18"/>
                <w:szCs w:val="18"/>
              </w:rPr>
              <w:t>БИК 044525411</w:t>
            </w:r>
          </w:p>
          <w:p w14:paraId="1150CBA5" w14:textId="77777777" w:rsidR="008A4C04" w:rsidRPr="00FD0CFD" w:rsidRDefault="008A4C04" w:rsidP="00FD0CFD">
            <w:pPr>
              <w:pStyle w:val="a4"/>
              <w:jc w:val="both"/>
              <w:rPr>
                <w:rFonts w:ascii="Times New Roman" w:hAnsi="Times New Roman"/>
                <w:sz w:val="18"/>
                <w:szCs w:val="18"/>
              </w:rPr>
            </w:pPr>
            <w:r w:rsidRPr="00FD0CFD">
              <w:rPr>
                <w:rFonts w:ascii="Times New Roman" w:hAnsi="Times New Roman"/>
                <w:sz w:val="18"/>
                <w:szCs w:val="18"/>
              </w:rPr>
              <w:t xml:space="preserve">Филиал «Центральный» Банка ВТБ (ПАО) </w:t>
            </w:r>
          </w:p>
          <w:p w14:paraId="63A130C3" w14:textId="77777777" w:rsidR="008A4C04" w:rsidRPr="00FD0CFD" w:rsidRDefault="008A4C04" w:rsidP="00FD0CFD">
            <w:pPr>
              <w:pStyle w:val="a4"/>
              <w:jc w:val="both"/>
              <w:rPr>
                <w:rFonts w:ascii="Times New Roman" w:hAnsi="Times New Roman"/>
                <w:sz w:val="18"/>
                <w:szCs w:val="18"/>
              </w:rPr>
            </w:pPr>
            <w:r w:rsidRPr="00FD0CFD">
              <w:rPr>
                <w:rFonts w:ascii="Times New Roman" w:hAnsi="Times New Roman"/>
                <w:sz w:val="18"/>
                <w:szCs w:val="18"/>
              </w:rPr>
              <w:t>Тел.: 8-495-641-81-86</w:t>
            </w:r>
          </w:p>
          <w:p w14:paraId="39D88F0B" w14:textId="77777777" w:rsidR="008A4C04" w:rsidRPr="00FD0CFD" w:rsidRDefault="008A4C04" w:rsidP="00FD0CFD">
            <w:pPr>
              <w:pStyle w:val="a4"/>
              <w:jc w:val="both"/>
              <w:rPr>
                <w:rFonts w:ascii="Times New Roman" w:hAnsi="Times New Roman"/>
                <w:sz w:val="18"/>
                <w:szCs w:val="18"/>
              </w:rPr>
            </w:pPr>
          </w:p>
        </w:tc>
        <w:tc>
          <w:tcPr>
            <w:tcW w:w="4570" w:type="dxa"/>
          </w:tcPr>
          <w:p w14:paraId="43F4698B" w14:textId="77777777" w:rsidR="008A4C04" w:rsidRPr="00FD0CFD" w:rsidRDefault="00056BBF" w:rsidP="00FD0CFD">
            <w:pPr>
              <w:pStyle w:val="a4"/>
              <w:jc w:val="both"/>
              <w:rPr>
                <w:rFonts w:ascii="Times New Roman" w:hAnsi="Times New Roman"/>
                <w:sz w:val="18"/>
                <w:szCs w:val="18"/>
              </w:rPr>
            </w:pPr>
            <w:r w:rsidRPr="00FD0CFD">
              <w:rPr>
                <w:rFonts w:ascii="Times New Roman" w:hAnsi="Times New Roman"/>
                <w:sz w:val="18"/>
                <w:szCs w:val="18"/>
              </w:rPr>
              <w:t>Покупатель</w:t>
            </w:r>
            <w:r w:rsidR="008A4C04" w:rsidRPr="00FD0CFD">
              <w:rPr>
                <w:rFonts w:ascii="Times New Roman" w:hAnsi="Times New Roman"/>
                <w:sz w:val="18"/>
                <w:szCs w:val="18"/>
              </w:rPr>
              <w:t>:</w:t>
            </w:r>
          </w:p>
          <w:p w14:paraId="1281DD74" w14:textId="77777777" w:rsidR="008A4C04" w:rsidRPr="00DE72E6" w:rsidRDefault="008A4C04" w:rsidP="00FD0CFD">
            <w:pPr>
              <w:pStyle w:val="a4"/>
              <w:jc w:val="both"/>
              <w:rPr>
                <w:rFonts w:ascii="Times New Roman" w:hAnsi="Times New Roman"/>
                <w:sz w:val="18"/>
                <w:szCs w:val="18"/>
              </w:rPr>
            </w:pPr>
          </w:p>
          <w:p w14:paraId="1B196A75" w14:textId="5B72E442" w:rsidR="00E96EDF" w:rsidRDefault="00554C93" w:rsidP="00FD0CFD">
            <w:pPr>
              <w:pStyle w:val="a4"/>
              <w:jc w:val="both"/>
              <w:rPr>
                <w:rFonts w:ascii="Times New Roman" w:hAnsi="Times New Roman"/>
                <w:sz w:val="18"/>
                <w:szCs w:val="18"/>
              </w:rPr>
            </w:pPr>
            <w:r w:rsidRPr="00DE72E6">
              <w:rPr>
                <w:rFonts w:ascii="Times New Roman" w:hAnsi="Times New Roman"/>
                <w:sz w:val="18"/>
                <w:szCs w:val="18"/>
              </w:rPr>
              <w:t xml:space="preserve">ФИО </w:t>
            </w:r>
          </w:p>
          <w:p w14:paraId="0D17E3C1" w14:textId="61AB99D5" w:rsidR="00EE14BB" w:rsidRDefault="00EE14BB" w:rsidP="00FD0CFD">
            <w:pPr>
              <w:pStyle w:val="a4"/>
              <w:jc w:val="both"/>
              <w:rPr>
                <w:rFonts w:ascii="Times New Roman" w:hAnsi="Times New Roman"/>
                <w:sz w:val="18"/>
                <w:szCs w:val="18"/>
              </w:rPr>
            </w:pPr>
            <w:r>
              <w:rPr>
                <w:rFonts w:ascii="Times New Roman" w:hAnsi="Times New Roman"/>
                <w:sz w:val="18"/>
                <w:szCs w:val="18"/>
              </w:rPr>
              <w:t xml:space="preserve">Паспорт: </w:t>
            </w:r>
          </w:p>
          <w:p w14:paraId="49021184" w14:textId="64EB75CF" w:rsidR="00EE14BB" w:rsidRPr="000269EE" w:rsidRDefault="00EE14BB" w:rsidP="00FD0CFD">
            <w:pPr>
              <w:pStyle w:val="a4"/>
              <w:jc w:val="both"/>
              <w:rPr>
                <w:rFonts w:ascii="Times New Roman" w:hAnsi="Times New Roman"/>
                <w:sz w:val="18"/>
                <w:szCs w:val="18"/>
              </w:rPr>
            </w:pPr>
            <w:r>
              <w:rPr>
                <w:rFonts w:ascii="Times New Roman" w:hAnsi="Times New Roman"/>
                <w:sz w:val="18"/>
                <w:szCs w:val="18"/>
              </w:rPr>
              <w:t xml:space="preserve">Адрес: </w:t>
            </w:r>
          </w:p>
          <w:p w14:paraId="711869FF" w14:textId="278E9946" w:rsidR="007F2E63" w:rsidRPr="00FD0CFD" w:rsidRDefault="00981837" w:rsidP="00210124">
            <w:pPr>
              <w:pStyle w:val="a4"/>
              <w:jc w:val="both"/>
              <w:rPr>
                <w:rFonts w:ascii="Times New Roman" w:hAnsi="Times New Roman"/>
                <w:sz w:val="18"/>
                <w:szCs w:val="18"/>
              </w:rPr>
            </w:pPr>
            <w:r w:rsidRPr="00FD0CFD">
              <w:rPr>
                <w:rFonts w:ascii="Times New Roman" w:hAnsi="Times New Roman"/>
                <w:sz w:val="18"/>
                <w:szCs w:val="18"/>
              </w:rPr>
              <w:t xml:space="preserve">Тел.: </w:t>
            </w:r>
          </w:p>
        </w:tc>
      </w:tr>
    </w:tbl>
    <w:p w14:paraId="3CE8D68B" w14:textId="77777777" w:rsidR="00837D2E" w:rsidRPr="00FD0CFD" w:rsidRDefault="00837D2E" w:rsidP="00FD0CFD">
      <w:pPr>
        <w:pStyle w:val="a4"/>
        <w:jc w:val="both"/>
        <w:rPr>
          <w:rFonts w:ascii="Times New Roman" w:hAnsi="Times New Roman"/>
          <w:sz w:val="18"/>
          <w:szCs w:val="18"/>
        </w:rPr>
      </w:pPr>
    </w:p>
    <w:tbl>
      <w:tblPr>
        <w:tblW w:w="0" w:type="auto"/>
        <w:tblLook w:val="01E0" w:firstRow="1" w:lastRow="1" w:firstColumn="1" w:lastColumn="1" w:noHBand="0" w:noVBand="0"/>
      </w:tblPr>
      <w:tblGrid>
        <w:gridCol w:w="4669"/>
        <w:gridCol w:w="4686"/>
      </w:tblGrid>
      <w:tr w:rsidR="00056BBF" w:rsidRPr="00FD0CFD" w14:paraId="163D375B" w14:textId="77777777" w:rsidTr="006E1CB3">
        <w:trPr>
          <w:trHeight w:val="80"/>
        </w:trPr>
        <w:tc>
          <w:tcPr>
            <w:tcW w:w="4919" w:type="dxa"/>
          </w:tcPr>
          <w:p w14:paraId="4B7B6A76" w14:textId="77777777" w:rsidR="00056BBF" w:rsidRPr="00FD0CFD" w:rsidRDefault="00056BBF" w:rsidP="00FD0CFD">
            <w:pPr>
              <w:pStyle w:val="a4"/>
              <w:jc w:val="both"/>
              <w:rPr>
                <w:rFonts w:ascii="Times New Roman" w:hAnsi="Times New Roman"/>
                <w:sz w:val="18"/>
                <w:szCs w:val="18"/>
              </w:rPr>
            </w:pPr>
            <w:r w:rsidRPr="00FD0CFD">
              <w:rPr>
                <w:rFonts w:ascii="Times New Roman" w:hAnsi="Times New Roman"/>
                <w:bCs/>
                <w:sz w:val="18"/>
                <w:szCs w:val="18"/>
                <w:u w:val="single"/>
              </w:rPr>
              <w:t>От Продавца:</w:t>
            </w:r>
          </w:p>
          <w:p w14:paraId="58B01425" w14:textId="77777777" w:rsidR="00056BBF" w:rsidRPr="00FD0CFD" w:rsidRDefault="00056BBF" w:rsidP="00FD0CFD">
            <w:pPr>
              <w:pStyle w:val="a4"/>
              <w:jc w:val="both"/>
              <w:rPr>
                <w:rFonts w:ascii="Times New Roman" w:hAnsi="Times New Roman"/>
                <w:sz w:val="18"/>
                <w:szCs w:val="18"/>
              </w:rPr>
            </w:pPr>
            <w:r w:rsidRPr="00FD0CFD">
              <w:rPr>
                <w:rFonts w:ascii="Times New Roman" w:hAnsi="Times New Roman"/>
                <w:sz w:val="18"/>
                <w:szCs w:val="18"/>
              </w:rPr>
              <w:t>Генеральный директор</w:t>
            </w:r>
          </w:p>
          <w:p w14:paraId="7601C321" w14:textId="77777777" w:rsidR="00056BBF" w:rsidRPr="00FD0CFD" w:rsidRDefault="00056BBF" w:rsidP="00FD0CFD">
            <w:pPr>
              <w:pStyle w:val="a4"/>
              <w:jc w:val="both"/>
              <w:rPr>
                <w:rFonts w:ascii="Times New Roman" w:hAnsi="Times New Roman"/>
                <w:sz w:val="18"/>
                <w:szCs w:val="18"/>
              </w:rPr>
            </w:pPr>
            <w:r w:rsidRPr="00FD0CFD">
              <w:rPr>
                <w:rFonts w:ascii="Times New Roman" w:hAnsi="Times New Roman"/>
                <w:sz w:val="18"/>
                <w:szCs w:val="18"/>
              </w:rPr>
              <w:t xml:space="preserve">Борисова </w:t>
            </w:r>
            <w:proofErr w:type="gramStart"/>
            <w:r w:rsidRPr="00FD0CFD">
              <w:rPr>
                <w:rFonts w:ascii="Times New Roman" w:hAnsi="Times New Roman"/>
                <w:sz w:val="18"/>
                <w:szCs w:val="18"/>
              </w:rPr>
              <w:t>Л.Д.</w:t>
            </w:r>
            <w:proofErr w:type="gramEnd"/>
          </w:p>
          <w:p w14:paraId="3CA7B436" w14:textId="77777777" w:rsidR="00056BBF" w:rsidRPr="00FD0CFD" w:rsidRDefault="00056BBF" w:rsidP="00FD0CFD">
            <w:pPr>
              <w:pStyle w:val="a4"/>
              <w:jc w:val="both"/>
              <w:rPr>
                <w:rFonts w:ascii="Times New Roman" w:hAnsi="Times New Roman"/>
                <w:sz w:val="18"/>
                <w:szCs w:val="18"/>
              </w:rPr>
            </w:pPr>
          </w:p>
          <w:p w14:paraId="08B952C3" w14:textId="77777777" w:rsidR="00056BBF" w:rsidRPr="00FD0CFD" w:rsidRDefault="00056BBF" w:rsidP="00FD0CFD">
            <w:pPr>
              <w:pStyle w:val="a4"/>
              <w:jc w:val="both"/>
              <w:rPr>
                <w:rFonts w:ascii="Times New Roman" w:hAnsi="Times New Roman"/>
                <w:sz w:val="18"/>
                <w:szCs w:val="18"/>
              </w:rPr>
            </w:pPr>
          </w:p>
          <w:p w14:paraId="48A8BFD5" w14:textId="77777777" w:rsidR="00981837" w:rsidRPr="00FD0CFD" w:rsidRDefault="00981837" w:rsidP="00FD0CFD">
            <w:pPr>
              <w:pStyle w:val="a4"/>
              <w:jc w:val="both"/>
              <w:rPr>
                <w:rFonts w:ascii="Times New Roman" w:hAnsi="Times New Roman"/>
                <w:sz w:val="18"/>
                <w:szCs w:val="18"/>
              </w:rPr>
            </w:pPr>
          </w:p>
          <w:p w14:paraId="0CD422AD" w14:textId="77777777" w:rsidR="00056BBF" w:rsidRPr="00FD0CFD" w:rsidRDefault="00056BBF" w:rsidP="00FD0CFD">
            <w:pPr>
              <w:pStyle w:val="a4"/>
              <w:jc w:val="both"/>
              <w:rPr>
                <w:rFonts w:ascii="Times New Roman" w:hAnsi="Times New Roman"/>
                <w:sz w:val="18"/>
                <w:szCs w:val="18"/>
              </w:rPr>
            </w:pPr>
            <w:r w:rsidRPr="00FD0CFD">
              <w:rPr>
                <w:rFonts w:ascii="Times New Roman" w:hAnsi="Times New Roman"/>
                <w:sz w:val="18"/>
                <w:szCs w:val="18"/>
              </w:rPr>
              <w:t>________________ /</w:t>
            </w:r>
            <w:r w:rsidR="00981837" w:rsidRPr="00FD0CFD">
              <w:rPr>
                <w:rFonts w:ascii="Times New Roman" w:hAnsi="Times New Roman"/>
                <w:sz w:val="18"/>
                <w:szCs w:val="18"/>
              </w:rPr>
              <w:t xml:space="preserve">Борисова </w:t>
            </w:r>
            <w:proofErr w:type="gramStart"/>
            <w:r w:rsidR="00981837" w:rsidRPr="00FD0CFD">
              <w:rPr>
                <w:rFonts w:ascii="Times New Roman" w:hAnsi="Times New Roman"/>
                <w:sz w:val="18"/>
                <w:szCs w:val="18"/>
              </w:rPr>
              <w:t>Л.Д.</w:t>
            </w:r>
            <w:proofErr w:type="gramEnd"/>
            <w:r w:rsidRPr="00FD0CFD">
              <w:rPr>
                <w:rFonts w:ascii="Times New Roman" w:hAnsi="Times New Roman"/>
                <w:sz w:val="18"/>
                <w:szCs w:val="18"/>
              </w:rPr>
              <w:t>/</w:t>
            </w:r>
          </w:p>
          <w:p w14:paraId="41430796" w14:textId="77777777" w:rsidR="00056BBF" w:rsidRPr="00FD0CFD" w:rsidRDefault="00981837" w:rsidP="00FD0CFD">
            <w:pPr>
              <w:pStyle w:val="a4"/>
              <w:jc w:val="both"/>
              <w:rPr>
                <w:rFonts w:ascii="Times New Roman" w:hAnsi="Times New Roman"/>
                <w:sz w:val="18"/>
                <w:szCs w:val="18"/>
              </w:rPr>
            </w:pPr>
            <w:r w:rsidRPr="00FD0CFD">
              <w:rPr>
                <w:rFonts w:ascii="Times New Roman" w:hAnsi="Times New Roman"/>
                <w:sz w:val="18"/>
                <w:szCs w:val="18"/>
              </w:rPr>
              <w:t>М.П</w:t>
            </w:r>
            <w:r w:rsidR="00056BBF" w:rsidRPr="00FD0CFD">
              <w:rPr>
                <w:rFonts w:ascii="Times New Roman" w:hAnsi="Times New Roman"/>
                <w:sz w:val="18"/>
                <w:szCs w:val="18"/>
              </w:rPr>
              <w:t>.</w:t>
            </w:r>
          </w:p>
        </w:tc>
        <w:tc>
          <w:tcPr>
            <w:tcW w:w="4929" w:type="dxa"/>
          </w:tcPr>
          <w:p w14:paraId="4386DCEF" w14:textId="48C77027" w:rsidR="00981837" w:rsidRPr="00FD0CFD" w:rsidRDefault="001E3CF8" w:rsidP="00FD0CFD">
            <w:pPr>
              <w:pStyle w:val="a4"/>
              <w:jc w:val="both"/>
              <w:rPr>
                <w:rFonts w:ascii="Times New Roman" w:hAnsi="Times New Roman"/>
                <w:sz w:val="18"/>
                <w:szCs w:val="18"/>
              </w:rPr>
            </w:pPr>
            <w:r w:rsidRPr="00FD0CFD">
              <w:rPr>
                <w:rFonts w:ascii="Times New Roman" w:hAnsi="Times New Roman"/>
                <w:sz w:val="18"/>
                <w:szCs w:val="18"/>
              </w:rPr>
              <w:t xml:space="preserve">     </w:t>
            </w:r>
            <w:r w:rsidR="00056BBF" w:rsidRPr="00FD0CFD">
              <w:rPr>
                <w:rFonts w:ascii="Times New Roman" w:hAnsi="Times New Roman"/>
                <w:sz w:val="18"/>
                <w:szCs w:val="18"/>
                <w:u w:val="single"/>
              </w:rPr>
              <w:t>От Покупателя</w:t>
            </w:r>
            <w:r w:rsidR="00056BBF" w:rsidRPr="00FD0CFD">
              <w:rPr>
                <w:rFonts w:ascii="Times New Roman" w:hAnsi="Times New Roman"/>
                <w:sz w:val="18"/>
                <w:szCs w:val="18"/>
              </w:rPr>
              <w:t>:</w:t>
            </w:r>
          </w:p>
          <w:p w14:paraId="27D695B1" w14:textId="1C20C3EA" w:rsidR="00056BBF" w:rsidRDefault="001E3CF8" w:rsidP="00FD0CFD">
            <w:pPr>
              <w:pStyle w:val="a4"/>
              <w:jc w:val="both"/>
              <w:rPr>
                <w:rFonts w:ascii="Times New Roman" w:hAnsi="Times New Roman"/>
                <w:sz w:val="18"/>
                <w:szCs w:val="18"/>
              </w:rPr>
            </w:pPr>
            <w:r w:rsidRPr="00FD0CFD">
              <w:rPr>
                <w:rFonts w:ascii="Times New Roman" w:hAnsi="Times New Roman"/>
                <w:sz w:val="18"/>
                <w:szCs w:val="18"/>
              </w:rPr>
              <w:t xml:space="preserve">     </w:t>
            </w:r>
          </w:p>
          <w:p w14:paraId="3008B915" w14:textId="77777777" w:rsidR="002E1F98" w:rsidRPr="00FD0CFD" w:rsidRDefault="002E1F98" w:rsidP="00FD0CFD">
            <w:pPr>
              <w:pStyle w:val="a4"/>
              <w:jc w:val="both"/>
              <w:rPr>
                <w:rFonts w:ascii="Times New Roman" w:hAnsi="Times New Roman"/>
                <w:sz w:val="18"/>
                <w:szCs w:val="18"/>
              </w:rPr>
            </w:pPr>
          </w:p>
          <w:p w14:paraId="2BCEF9C6" w14:textId="4D424CB0" w:rsidR="00056BBF" w:rsidRPr="00FD0CFD" w:rsidRDefault="001E3CF8" w:rsidP="00FD0CFD">
            <w:pPr>
              <w:pStyle w:val="a4"/>
              <w:jc w:val="both"/>
              <w:rPr>
                <w:rFonts w:ascii="Times New Roman" w:hAnsi="Times New Roman"/>
                <w:sz w:val="18"/>
                <w:szCs w:val="18"/>
              </w:rPr>
            </w:pPr>
            <w:r w:rsidRPr="00FD0CFD">
              <w:rPr>
                <w:rFonts w:ascii="Times New Roman" w:hAnsi="Times New Roman"/>
                <w:sz w:val="18"/>
                <w:szCs w:val="18"/>
              </w:rPr>
              <w:t xml:space="preserve">     </w:t>
            </w:r>
          </w:p>
          <w:p w14:paraId="3E50EA49" w14:textId="77777777" w:rsidR="00436A82" w:rsidRPr="00FD0CFD" w:rsidRDefault="00436A82" w:rsidP="00FD0CFD">
            <w:pPr>
              <w:pStyle w:val="a4"/>
              <w:jc w:val="both"/>
              <w:rPr>
                <w:rFonts w:ascii="Times New Roman" w:hAnsi="Times New Roman"/>
                <w:sz w:val="18"/>
                <w:szCs w:val="18"/>
              </w:rPr>
            </w:pPr>
          </w:p>
          <w:p w14:paraId="4138C5B1" w14:textId="77777777" w:rsidR="00436A82" w:rsidRPr="00FD0CFD" w:rsidRDefault="00436A82" w:rsidP="00FD0CFD">
            <w:pPr>
              <w:pStyle w:val="a4"/>
              <w:jc w:val="both"/>
              <w:rPr>
                <w:rFonts w:ascii="Times New Roman" w:hAnsi="Times New Roman"/>
                <w:sz w:val="18"/>
                <w:szCs w:val="18"/>
              </w:rPr>
            </w:pPr>
          </w:p>
          <w:p w14:paraId="3A04E29B" w14:textId="6E874A23" w:rsidR="00056BBF" w:rsidRPr="00FD0CFD" w:rsidRDefault="001E3CF8" w:rsidP="00FD0CFD">
            <w:pPr>
              <w:pStyle w:val="a4"/>
              <w:jc w:val="both"/>
              <w:rPr>
                <w:rFonts w:ascii="Times New Roman" w:hAnsi="Times New Roman"/>
                <w:sz w:val="18"/>
                <w:szCs w:val="18"/>
              </w:rPr>
            </w:pPr>
            <w:r w:rsidRPr="00FD0CFD">
              <w:rPr>
                <w:rFonts w:ascii="Times New Roman" w:hAnsi="Times New Roman"/>
                <w:sz w:val="18"/>
                <w:szCs w:val="18"/>
              </w:rPr>
              <w:t xml:space="preserve">    </w:t>
            </w:r>
            <w:r w:rsidR="00056BBF" w:rsidRPr="00FD0CFD">
              <w:rPr>
                <w:rFonts w:ascii="Times New Roman" w:hAnsi="Times New Roman"/>
                <w:sz w:val="18"/>
                <w:szCs w:val="18"/>
              </w:rPr>
              <w:t>_________________ /</w:t>
            </w:r>
            <w:r w:rsidR="004548E6">
              <w:rPr>
                <w:rFonts w:ascii="Times New Roman" w:hAnsi="Times New Roman"/>
                <w:sz w:val="18"/>
                <w:szCs w:val="18"/>
              </w:rPr>
              <w:t xml:space="preserve">                         </w:t>
            </w:r>
            <w:r w:rsidR="00056BBF" w:rsidRPr="00FD0CFD">
              <w:rPr>
                <w:rFonts w:ascii="Times New Roman" w:hAnsi="Times New Roman"/>
                <w:sz w:val="18"/>
                <w:szCs w:val="18"/>
              </w:rPr>
              <w:t>/</w:t>
            </w:r>
          </w:p>
          <w:p w14:paraId="68761CD6" w14:textId="13E89524" w:rsidR="00056BBF" w:rsidRPr="00FD0CFD" w:rsidRDefault="001E3CF8" w:rsidP="00FD0CFD">
            <w:pPr>
              <w:pStyle w:val="a4"/>
              <w:jc w:val="both"/>
              <w:rPr>
                <w:rFonts w:ascii="Times New Roman" w:hAnsi="Times New Roman"/>
                <w:sz w:val="18"/>
                <w:szCs w:val="18"/>
              </w:rPr>
            </w:pPr>
            <w:r w:rsidRPr="00FD0CFD">
              <w:rPr>
                <w:rFonts w:ascii="Times New Roman" w:hAnsi="Times New Roman"/>
                <w:sz w:val="18"/>
                <w:szCs w:val="18"/>
              </w:rPr>
              <w:t xml:space="preserve">    </w:t>
            </w:r>
            <w:r w:rsidR="00056BBF" w:rsidRPr="00FD0CFD">
              <w:rPr>
                <w:rFonts w:ascii="Times New Roman" w:hAnsi="Times New Roman"/>
                <w:sz w:val="18"/>
                <w:szCs w:val="18"/>
              </w:rPr>
              <w:t>М.П.</w:t>
            </w:r>
          </w:p>
        </w:tc>
      </w:tr>
    </w:tbl>
    <w:p w14:paraId="458149F7" w14:textId="77777777" w:rsidR="00437A5A" w:rsidRPr="00FD0CFD" w:rsidRDefault="00437A5A" w:rsidP="00FD0CFD">
      <w:pPr>
        <w:pStyle w:val="a4"/>
        <w:jc w:val="both"/>
        <w:rPr>
          <w:rFonts w:ascii="Times New Roman" w:hAnsi="Times New Roman"/>
          <w:sz w:val="18"/>
          <w:szCs w:val="18"/>
        </w:rPr>
      </w:pPr>
    </w:p>
    <w:p w14:paraId="0BFF7382" w14:textId="3E33B14D" w:rsidR="00E62F38" w:rsidRPr="00FD0CFD" w:rsidRDefault="00E62F38" w:rsidP="00FD0CFD">
      <w:pPr>
        <w:pStyle w:val="a4"/>
        <w:rPr>
          <w:rFonts w:ascii="Times New Roman" w:hAnsi="Times New Roman"/>
          <w:sz w:val="18"/>
          <w:szCs w:val="18"/>
        </w:rPr>
      </w:pPr>
    </w:p>
    <w:p w14:paraId="341C613B" w14:textId="21B7F722" w:rsidR="00E214B5" w:rsidRDefault="00E214B5" w:rsidP="00FD0CFD">
      <w:pPr>
        <w:pStyle w:val="a4"/>
        <w:rPr>
          <w:rFonts w:ascii="Times New Roman" w:hAnsi="Times New Roman"/>
          <w:sz w:val="18"/>
          <w:szCs w:val="18"/>
        </w:rPr>
      </w:pPr>
    </w:p>
    <w:p w14:paraId="29908B40" w14:textId="293ADD0F" w:rsidR="00FD0CFD" w:rsidRDefault="00FD0CFD" w:rsidP="00FD0CFD">
      <w:pPr>
        <w:pStyle w:val="a4"/>
        <w:rPr>
          <w:rFonts w:ascii="Times New Roman" w:hAnsi="Times New Roman"/>
          <w:sz w:val="18"/>
          <w:szCs w:val="18"/>
        </w:rPr>
      </w:pPr>
    </w:p>
    <w:p w14:paraId="523F54E0" w14:textId="62A7F9B4" w:rsidR="00FD0CFD" w:rsidRDefault="00FD0CFD" w:rsidP="00FD0CFD">
      <w:pPr>
        <w:pStyle w:val="a4"/>
        <w:rPr>
          <w:rFonts w:ascii="Times New Roman" w:hAnsi="Times New Roman"/>
          <w:sz w:val="18"/>
          <w:szCs w:val="18"/>
        </w:rPr>
      </w:pPr>
    </w:p>
    <w:p w14:paraId="6123508C" w14:textId="22D5E2C1" w:rsidR="00FD0CFD" w:rsidRDefault="00FD0CFD" w:rsidP="00FD0CFD">
      <w:pPr>
        <w:pStyle w:val="a4"/>
        <w:rPr>
          <w:rFonts w:ascii="Times New Roman" w:hAnsi="Times New Roman"/>
          <w:sz w:val="18"/>
          <w:szCs w:val="18"/>
        </w:rPr>
      </w:pPr>
    </w:p>
    <w:p w14:paraId="0268BC11" w14:textId="07038343" w:rsidR="00FD0CFD" w:rsidRDefault="00FD0CFD" w:rsidP="00FD0CFD">
      <w:pPr>
        <w:pStyle w:val="a4"/>
        <w:rPr>
          <w:rFonts w:ascii="Times New Roman" w:hAnsi="Times New Roman"/>
          <w:sz w:val="18"/>
          <w:szCs w:val="18"/>
        </w:rPr>
      </w:pPr>
    </w:p>
    <w:p w14:paraId="2CCF65D4" w14:textId="2B82413C" w:rsidR="00FD0CFD" w:rsidRDefault="00FD0CFD" w:rsidP="00FD0CFD">
      <w:pPr>
        <w:pStyle w:val="a4"/>
        <w:rPr>
          <w:rFonts w:ascii="Times New Roman" w:hAnsi="Times New Roman"/>
          <w:sz w:val="18"/>
          <w:szCs w:val="18"/>
        </w:rPr>
      </w:pPr>
    </w:p>
    <w:p w14:paraId="3F0D737A" w14:textId="0213D4E5" w:rsidR="00FD0CFD" w:rsidRDefault="00FD0CFD" w:rsidP="00FD0CFD">
      <w:pPr>
        <w:pStyle w:val="a4"/>
        <w:rPr>
          <w:rFonts w:ascii="Times New Roman" w:hAnsi="Times New Roman"/>
          <w:sz w:val="18"/>
          <w:szCs w:val="18"/>
        </w:rPr>
      </w:pPr>
    </w:p>
    <w:p w14:paraId="4DDB0E96" w14:textId="67CB6F94" w:rsidR="00FD0CFD" w:rsidRDefault="00FD0CFD" w:rsidP="00FD0CFD">
      <w:pPr>
        <w:pStyle w:val="a4"/>
        <w:rPr>
          <w:rFonts w:ascii="Times New Roman" w:hAnsi="Times New Roman"/>
          <w:sz w:val="18"/>
          <w:szCs w:val="18"/>
        </w:rPr>
      </w:pPr>
    </w:p>
    <w:p w14:paraId="02845E81" w14:textId="2B2A3742" w:rsidR="00FD0CFD" w:rsidRDefault="00FD0CFD" w:rsidP="00FD0CFD">
      <w:pPr>
        <w:pStyle w:val="a4"/>
        <w:rPr>
          <w:rFonts w:ascii="Times New Roman" w:hAnsi="Times New Roman"/>
          <w:sz w:val="18"/>
          <w:szCs w:val="18"/>
        </w:rPr>
      </w:pPr>
    </w:p>
    <w:p w14:paraId="0D96A1E5" w14:textId="66CD7A2C" w:rsidR="00FD0CFD" w:rsidRDefault="00FD0CFD" w:rsidP="00FD0CFD">
      <w:pPr>
        <w:pStyle w:val="a4"/>
        <w:rPr>
          <w:rFonts w:ascii="Times New Roman" w:hAnsi="Times New Roman"/>
          <w:sz w:val="18"/>
          <w:szCs w:val="18"/>
        </w:rPr>
      </w:pPr>
    </w:p>
    <w:p w14:paraId="73D4DBB9" w14:textId="47FE3E12" w:rsidR="00FD0CFD" w:rsidRDefault="00FD0CFD" w:rsidP="00FD0CFD">
      <w:pPr>
        <w:pStyle w:val="a4"/>
        <w:rPr>
          <w:rFonts w:ascii="Times New Roman" w:hAnsi="Times New Roman"/>
          <w:sz w:val="18"/>
          <w:szCs w:val="18"/>
        </w:rPr>
      </w:pPr>
    </w:p>
    <w:p w14:paraId="7FA007BC" w14:textId="3955B746" w:rsidR="00FD0CFD" w:rsidRDefault="00FD0CFD" w:rsidP="00FD0CFD">
      <w:pPr>
        <w:pStyle w:val="a4"/>
        <w:rPr>
          <w:rFonts w:ascii="Times New Roman" w:hAnsi="Times New Roman"/>
          <w:sz w:val="18"/>
          <w:szCs w:val="18"/>
        </w:rPr>
      </w:pPr>
    </w:p>
    <w:p w14:paraId="2864DB90" w14:textId="4047E2B4" w:rsidR="00FD0CFD" w:rsidRDefault="00FD0CFD" w:rsidP="00FD0CFD">
      <w:pPr>
        <w:pStyle w:val="a4"/>
        <w:rPr>
          <w:rFonts w:ascii="Times New Roman" w:hAnsi="Times New Roman"/>
          <w:sz w:val="18"/>
          <w:szCs w:val="18"/>
        </w:rPr>
      </w:pPr>
    </w:p>
    <w:p w14:paraId="20D0E07E" w14:textId="08411818" w:rsidR="00FD0CFD" w:rsidRDefault="00FD0CFD" w:rsidP="00FD0CFD">
      <w:pPr>
        <w:pStyle w:val="a4"/>
        <w:rPr>
          <w:rFonts w:ascii="Times New Roman" w:hAnsi="Times New Roman"/>
          <w:sz w:val="18"/>
          <w:szCs w:val="18"/>
        </w:rPr>
      </w:pPr>
    </w:p>
    <w:p w14:paraId="44460DC9" w14:textId="4E8BB348" w:rsidR="00FD0CFD" w:rsidRDefault="00FD0CFD" w:rsidP="00FD0CFD">
      <w:pPr>
        <w:pStyle w:val="a4"/>
        <w:rPr>
          <w:rFonts w:ascii="Times New Roman" w:hAnsi="Times New Roman"/>
          <w:sz w:val="18"/>
          <w:szCs w:val="18"/>
        </w:rPr>
      </w:pPr>
    </w:p>
    <w:p w14:paraId="6069B423" w14:textId="52307A88" w:rsidR="00FD0CFD" w:rsidRDefault="00FD0CFD" w:rsidP="00FD0CFD">
      <w:pPr>
        <w:pStyle w:val="a4"/>
        <w:rPr>
          <w:rFonts w:ascii="Times New Roman" w:hAnsi="Times New Roman"/>
          <w:sz w:val="18"/>
          <w:szCs w:val="18"/>
        </w:rPr>
      </w:pPr>
    </w:p>
    <w:p w14:paraId="28D988C0" w14:textId="3C600352" w:rsidR="00FD0CFD" w:rsidRDefault="00FD0CFD" w:rsidP="00FD0CFD">
      <w:pPr>
        <w:pStyle w:val="a4"/>
        <w:rPr>
          <w:rFonts w:ascii="Times New Roman" w:hAnsi="Times New Roman"/>
          <w:sz w:val="18"/>
          <w:szCs w:val="18"/>
        </w:rPr>
      </w:pPr>
    </w:p>
    <w:p w14:paraId="4A6C24E6" w14:textId="31D069AA" w:rsidR="00FD0CFD" w:rsidRDefault="00FD0CFD" w:rsidP="00FD0CFD">
      <w:pPr>
        <w:pStyle w:val="a4"/>
        <w:rPr>
          <w:rFonts w:ascii="Times New Roman" w:hAnsi="Times New Roman"/>
          <w:sz w:val="18"/>
          <w:szCs w:val="18"/>
        </w:rPr>
      </w:pPr>
    </w:p>
    <w:p w14:paraId="23727DFE" w14:textId="7A584DF0" w:rsidR="00FD0CFD" w:rsidRDefault="00FD0CFD" w:rsidP="00FD0CFD">
      <w:pPr>
        <w:pStyle w:val="a4"/>
        <w:rPr>
          <w:rFonts w:ascii="Times New Roman" w:hAnsi="Times New Roman"/>
          <w:sz w:val="18"/>
          <w:szCs w:val="18"/>
        </w:rPr>
      </w:pPr>
    </w:p>
    <w:p w14:paraId="71B0731B" w14:textId="77777777" w:rsidR="003F6ACF" w:rsidRDefault="003F6ACF" w:rsidP="00FD0CFD">
      <w:pPr>
        <w:pStyle w:val="a4"/>
        <w:rPr>
          <w:rFonts w:ascii="Times New Roman" w:hAnsi="Times New Roman"/>
          <w:sz w:val="18"/>
          <w:szCs w:val="18"/>
        </w:rPr>
      </w:pPr>
    </w:p>
    <w:p w14:paraId="3989A945" w14:textId="05A1DE79" w:rsidR="00FD0CFD" w:rsidRDefault="00FD0CFD" w:rsidP="00FD0CFD">
      <w:pPr>
        <w:pStyle w:val="a4"/>
        <w:rPr>
          <w:rFonts w:ascii="Times New Roman" w:hAnsi="Times New Roman"/>
          <w:sz w:val="18"/>
          <w:szCs w:val="18"/>
        </w:rPr>
      </w:pPr>
    </w:p>
    <w:p w14:paraId="0E05EB6A" w14:textId="31504AA5" w:rsidR="005F09E4" w:rsidRPr="00E4722D" w:rsidRDefault="00FD0CFD" w:rsidP="00FD0CFD">
      <w:pPr>
        <w:pStyle w:val="a4"/>
        <w:rPr>
          <w:rFonts w:ascii="Times New Roman" w:hAnsi="Times New Roman"/>
          <w:sz w:val="18"/>
          <w:szCs w:val="18"/>
        </w:rPr>
      </w:pPr>
      <w:r>
        <w:rPr>
          <w:rFonts w:ascii="Times New Roman" w:hAnsi="Times New Roman"/>
          <w:sz w:val="18"/>
          <w:szCs w:val="18"/>
        </w:rPr>
        <w:t xml:space="preserve">                                                                                                                  </w:t>
      </w:r>
      <w:r w:rsidR="003D0A22">
        <w:rPr>
          <w:rFonts w:ascii="Times New Roman" w:hAnsi="Times New Roman"/>
          <w:sz w:val="18"/>
          <w:szCs w:val="18"/>
        </w:rPr>
        <w:t xml:space="preserve">  </w:t>
      </w:r>
      <w:r>
        <w:rPr>
          <w:rFonts w:ascii="Times New Roman" w:hAnsi="Times New Roman"/>
          <w:sz w:val="18"/>
          <w:szCs w:val="18"/>
        </w:rPr>
        <w:t xml:space="preserve">             </w:t>
      </w:r>
      <w:r w:rsidR="005F09E4" w:rsidRPr="00FD0CFD">
        <w:rPr>
          <w:rFonts w:ascii="Times New Roman" w:hAnsi="Times New Roman"/>
          <w:sz w:val="18"/>
          <w:szCs w:val="18"/>
        </w:rPr>
        <w:t>Прилож</w:t>
      </w:r>
      <w:r w:rsidR="00225D52">
        <w:rPr>
          <w:rFonts w:ascii="Times New Roman" w:hAnsi="Times New Roman"/>
          <w:sz w:val="18"/>
          <w:szCs w:val="18"/>
        </w:rPr>
        <w:t>е</w:t>
      </w:r>
      <w:r w:rsidR="005F09E4" w:rsidRPr="00FD0CFD">
        <w:rPr>
          <w:rFonts w:ascii="Times New Roman" w:hAnsi="Times New Roman"/>
          <w:sz w:val="18"/>
          <w:szCs w:val="18"/>
        </w:rPr>
        <w:t>ние к Договору</w:t>
      </w:r>
      <w:r w:rsidR="001551B1" w:rsidRPr="00FD0CFD">
        <w:rPr>
          <w:rFonts w:ascii="Times New Roman" w:hAnsi="Times New Roman"/>
          <w:sz w:val="18"/>
          <w:szCs w:val="18"/>
        </w:rPr>
        <w:t xml:space="preserve"> № </w:t>
      </w:r>
    </w:p>
    <w:p w14:paraId="1424FA02" w14:textId="5435BD0E" w:rsidR="005F09E4" w:rsidRPr="00FD0CFD" w:rsidRDefault="005F09E4" w:rsidP="00FD0CFD">
      <w:pPr>
        <w:pStyle w:val="a4"/>
        <w:rPr>
          <w:rFonts w:ascii="Times New Roman" w:hAnsi="Times New Roman"/>
          <w:sz w:val="18"/>
          <w:szCs w:val="18"/>
        </w:rPr>
      </w:pPr>
      <w:r w:rsidRPr="00FD0CFD">
        <w:rPr>
          <w:rFonts w:ascii="Times New Roman" w:hAnsi="Times New Roman"/>
          <w:sz w:val="18"/>
          <w:szCs w:val="18"/>
        </w:rPr>
        <w:t xml:space="preserve">                                                                            </w:t>
      </w:r>
      <w:r w:rsidR="001551B1" w:rsidRPr="00FD0CFD">
        <w:rPr>
          <w:rFonts w:ascii="Times New Roman" w:hAnsi="Times New Roman"/>
          <w:sz w:val="18"/>
          <w:szCs w:val="18"/>
        </w:rPr>
        <w:t xml:space="preserve">   </w:t>
      </w:r>
      <w:r w:rsidR="00B603E9" w:rsidRPr="00FD0CFD">
        <w:rPr>
          <w:rFonts w:ascii="Times New Roman" w:hAnsi="Times New Roman"/>
          <w:sz w:val="18"/>
          <w:szCs w:val="18"/>
        </w:rPr>
        <w:t xml:space="preserve">                      </w:t>
      </w:r>
      <w:r w:rsidR="00222EA6">
        <w:rPr>
          <w:rFonts w:ascii="Times New Roman" w:hAnsi="Times New Roman"/>
          <w:sz w:val="18"/>
          <w:szCs w:val="18"/>
        </w:rPr>
        <w:t xml:space="preserve">                     </w:t>
      </w:r>
      <w:r w:rsidR="00DE72E6">
        <w:rPr>
          <w:rFonts w:ascii="Times New Roman" w:hAnsi="Times New Roman"/>
          <w:sz w:val="18"/>
          <w:szCs w:val="18"/>
        </w:rPr>
        <w:t xml:space="preserve"> </w:t>
      </w:r>
      <w:r w:rsidR="00222EA6">
        <w:rPr>
          <w:rFonts w:ascii="Times New Roman" w:hAnsi="Times New Roman"/>
          <w:sz w:val="18"/>
          <w:szCs w:val="18"/>
        </w:rPr>
        <w:t xml:space="preserve">   </w:t>
      </w:r>
      <w:r w:rsidRPr="00FD0CFD">
        <w:rPr>
          <w:rFonts w:ascii="Times New Roman" w:hAnsi="Times New Roman"/>
          <w:sz w:val="18"/>
          <w:szCs w:val="18"/>
        </w:rPr>
        <w:t>Купли-продажи тренажерного оборудования</w:t>
      </w:r>
      <w:r w:rsidR="00B34934">
        <w:rPr>
          <w:rFonts w:ascii="Times New Roman" w:hAnsi="Times New Roman"/>
          <w:sz w:val="18"/>
          <w:szCs w:val="18"/>
        </w:rPr>
        <w:t xml:space="preserve"> </w:t>
      </w:r>
    </w:p>
    <w:p w14:paraId="6997DC0E" w14:textId="2003152E" w:rsidR="005F09E4" w:rsidRDefault="005F09E4" w:rsidP="00FD0CFD">
      <w:pPr>
        <w:pStyle w:val="a4"/>
        <w:rPr>
          <w:rFonts w:ascii="Times New Roman" w:hAnsi="Times New Roman"/>
          <w:sz w:val="18"/>
          <w:szCs w:val="18"/>
        </w:rPr>
      </w:pPr>
      <w:r w:rsidRPr="00FD0CFD">
        <w:rPr>
          <w:rFonts w:ascii="Times New Roman" w:hAnsi="Times New Roman"/>
          <w:sz w:val="18"/>
          <w:szCs w:val="18"/>
        </w:rPr>
        <w:t xml:space="preserve">                                                                     </w:t>
      </w:r>
      <w:r w:rsidR="001551B1" w:rsidRPr="00FD0CFD">
        <w:rPr>
          <w:rFonts w:ascii="Times New Roman" w:hAnsi="Times New Roman"/>
          <w:sz w:val="18"/>
          <w:szCs w:val="18"/>
        </w:rPr>
        <w:t xml:space="preserve">             </w:t>
      </w:r>
      <w:r w:rsidR="000053C4" w:rsidRPr="00FD0CFD">
        <w:rPr>
          <w:rFonts w:ascii="Times New Roman" w:hAnsi="Times New Roman"/>
          <w:sz w:val="18"/>
          <w:szCs w:val="18"/>
        </w:rPr>
        <w:t xml:space="preserve">                             </w:t>
      </w:r>
      <w:r w:rsidR="00B603E9" w:rsidRPr="00FD0CFD">
        <w:rPr>
          <w:rFonts w:ascii="Times New Roman" w:hAnsi="Times New Roman"/>
          <w:sz w:val="18"/>
          <w:szCs w:val="18"/>
        </w:rPr>
        <w:t xml:space="preserve">                                   </w:t>
      </w:r>
      <w:r w:rsidR="009E48CF">
        <w:rPr>
          <w:rFonts w:ascii="Times New Roman" w:hAnsi="Times New Roman"/>
          <w:sz w:val="18"/>
          <w:szCs w:val="18"/>
        </w:rPr>
        <w:t xml:space="preserve">  </w:t>
      </w:r>
      <w:r w:rsidR="00B603E9" w:rsidRPr="00FD0CFD">
        <w:rPr>
          <w:rFonts w:ascii="Times New Roman" w:hAnsi="Times New Roman"/>
          <w:sz w:val="18"/>
          <w:szCs w:val="18"/>
        </w:rPr>
        <w:t xml:space="preserve">     </w:t>
      </w:r>
      <w:r w:rsidR="003D0A22">
        <w:rPr>
          <w:rFonts w:ascii="Times New Roman" w:hAnsi="Times New Roman"/>
          <w:sz w:val="18"/>
          <w:szCs w:val="18"/>
        </w:rPr>
        <w:t xml:space="preserve"> </w:t>
      </w:r>
      <w:r w:rsidR="00CA5279">
        <w:rPr>
          <w:rFonts w:ascii="Times New Roman" w:hAnsi="Times New Roman"/>
          <w:sz w:val="18"/>
          <w:szCs w:val="18"/>
        </w:rPr>
        <w:t xml:space="preserve"> </w:t>
      </w:r>
      <w:r w:rsidR="009E48CF">
        <w:rPr>
          <w:rFonts w:ascii="Times New Roman" w:hAnsi="Times New Roman"/>
          <w:sz w:val="18"/>
          <w:szCs w:val="18"/>
        </w:rPr>
        <w:t xml:space="preserve">  </w:t>
      </w:r>
      <w:r w:rsidR="00CA5279">
        <w:rPr>
          <w:rFonts w:ascii="Times New Roman" w:hAnsi="Times New Roman"/>
          <w:sz w:val="18"/>
          <w:szCs w:val="18"/>
        </w:rPr>
        <w:t xml:space="preserve"> </w:t>
      </w:r>
      <w:r w:rsidR="00EF40E8">
        <w:rPr>
          <w:rFonts w:ascii="Times New Roman" w:hAnsi="Times New Roman"/>
          <w:sz w:val="18"/>
          <w:szCs w:val="18"/>
        </w:rPr>
        <w:t xml:space="preserve">   </w:t>
      </w:r>
      <w:r w:rsidR="00CA5279">
        <w:rPr>
          <w:rFonts w:ascii="Times New Roman" w:hAnsi="Times New Roman"/>
          <w:sz w:val="18"/>
          <w:szCs w:val="18"/>
        </w:rPr>
        <w:t xml:space="preserve">   </w:t>
      </w:r>
      <w:r w:rsidRPr="00FD0CFD">
        <w:rPr>
          <w:rFonts w:ascii="Times New Roman" w:hAnsi="Times New Roman"/>
          <w:sz w:val="18"/>
          <w:szCs w:val="18"/>
        </w:rPr>
        <w:t xml:space="preserve">От </w:t>
      </w:r>
      <w:proofErr w:type="gramStart"/>
      <w:r w:rsidRPr="00FD0CFD">
        <w:rPr>
          <w:rFonts w:ascii="Times New Roman" w:hAnsi="Times New Roman"/>
          <w:sz w:val="18"/>
          <w:szCs w:val="18"/>
        </w:rPr>
        <w:t xml:space="preserve">« </w:t>
      </w:r>
      <w:r w:rsidR="004548E6">
        <w:rPr>
          <w:rFonts w:ascii="Times New Roman" w:hAnsi="Times New Roman"/>
          <w:sz w:val="18"/>
          <w:szCs w:val="18"/>
        </w:rPr>
        <w:t xml:space="preserve"> </w:t>
      </w:r>
      <w:proofErr w:type="gramEnd"/>
      <w:r w:rsidR="004548E6">
        <w:rPr>
          <w:rFonts w:ascii="Times New Roman" w:hAnsi="Times New Roman"/>
          <w:sz w:val="18"/>
          <w:szCs w:val="18"/>
        </w:rPr>
        <w:t xml:space="preserve"> </w:t>
      </w:r>
      <w:proofErr w:type="gramStart"/>
      <w:r w:rsidR="004548E6">
        <w:rPr>
          <w:rFonts w:ascii="Times New Roman" w:hAnsi="Times New Roman"/>
          <w:sz w:val="18"/>
          <w:szCs w:val="18"/>
        </w:rPr>
        <w:t xml:space="preserve">  </w:t>
      </w:r>
      <w:r w:rsidR="00F74088" w:rsidRPr="00FD0CFD">
        <w:rPr>
          <w:rFonts w:ascii="Times New Roman" w:hAnsi="Times New Roman"/>
          <w:sz w:val="18"/>
          <w:szCs w:val="18"/>
        </w:rPr>
        <w:t>»</w:t>
      </w:r>
      <w:proofErr w:type="gramEnd"/>
      <w:r w:rsidRPr="00FD0CFD">
        <w:rPr>
          <w:rFonts w:ascii="Times New Roman" w:hAnsi="Times New Roman"/>
          <w:sz w:val="18"/>
          <w:szCs w:val="18"/>
        </w:rPr>
        <w:t xml:space="preserve"> </w:t>
      </w:r>
      <w:r w:rsidR="004548E6">
        <w:rPr>
          <w:rFonts w:ascii="Times New Roman" w:hAnsi="Times New Roman"/>
          <w:sz w:val="18"/>
          <w:szCs w:val="18"/>
        </w:rPr>
        <w:t>_______</w:t>
      </w:r>
      <w:proofErr w:type="gramStart"/>
      <w:r w:rsidR="004548E6">
        <w:rPr>
          <w:rFonts w:ascii="Times New Roman" w:hAnsi="Times New Roman"/>
          <w:sz w:val="18"/>
          <w:szCs w:val="18"/>
        </w:rPr>
        <w:t>_</w:t>
      </w:r>
      <w:r w:rsidR="0067360F" w:rsidRPr="00FD0CFD">
        <w:rPr>
          <w:rFonts w:ascii="Times New Roman" w:hAnsi="Times New Roman"/>
          <w:sz w:val="18"/>
          <w:szCs w:val="18"/>
        </w:rPr>
        <w:t xml:space="preserve"> </w:t>
      </w:r>
      <w:r w:rsidRPr="00FD0CFD">
        <w:rPr>
          <w:rFonts w:ascii="Times New Roman" w:hAnsi="Times New Roman"/>
          <w:sz w:val="18"/>
          <w:szCs w:val="18"/>
        </w:rPr>
        <w:t xml:space="preserve"> г.</w:t>
      </w:r>
      <w:proofErr w:type="gramEnd"/>
    </w:p>
    <w:p w14:paraId="66751EA5" w14:textId="3625907C" w:rsidR="00FD0CFD" w:rsidRDefault="00FD0CFD" w:rsidP="00FD0CFD">
      <w:pPr>
        <w:pStyle w:val="a4"/>
        <w:rPr>
          <w:rFonts w:ascii="Times New Roman" w:hAnsi="Times New Roman"/>
          <w:sz w:val="18"/>
          <w:szCs w:val="18"/>
        </w:rPr>
      </w:pPr>
    </w:p>
    <w:p w14:paraId="5A24B824" w14:textId="4DB927C7" w:rsidR="00FD0CFD" w:rsidRDefault="00FD0CFD" w:rsidP="00FD0CFD">
      <w:pPr>
        <w:pStyle w:val="a4"/>
        <w:rPr>
          <w:rFonts w:ascii="Times New Roman" w:hAnsi="Times New Roman"/>
          <w:sz w:val="18"/>
          <w:szCs w:val="18"/>
        </w:rPr>
      </w:pPr>
    </w:p>
    <w:p w14:paraId="5337C9F2" w14:textId="1E4B1BCA" w:rsidR="00FD0CFD" w:rsidRDefault="00FD0CFD" w:rsidP="00FD0CFD">
      <w:pPr>
        <w:pStyle w:val="a4"/>
        <w:rPr>
          <w:rFonts w:ascii="Times New Roman" w:hAnsi="Times New Roman"/>
          <w:sz w:val="18"/>
          <w:szCs w:val="18"/>
        </w:rPr>
      </w:pPr>
    </w:p>
    <w:p w14:paraId="4275C3D0" w14:textId="3AE5DB94" w:rsidR="00FD0CFD" w:rsidRDefault="00FD0CFD" w:rsidP="00FD0CFD">
      <w:pPr>
        <w:pStyle w:val="a4"/>
        <w:rPr>
          <w:rFonts w:ascii="Times New Roman" w:hAnsi="Times New Roman"/>
          <w:sz w:val="18"/>
          <w:szCs w:val="18"/>
        </w:rPr>
      </w:pPr>
    </w:p>
    <w:p w14:paraId="1F258E84" w14:textId="77777777" w:rsidR="00FD0CFD" w:rsidRPr="00FD0CFD" w:rsidRDefault="00FD0CFD" w:rsidP="00FD0CFD">
      <w:pPr>
        <w:pStyle w:val="a4"/>
        <w:rPr>
          <w:rFonts w:ascii="Times New Roman" w:hAnsi="Times New Roman"/>
          <w:sz w:val="18"/>
          <w:szCs w:val="18"/>
        </w:rPr>
      </w:pPr>
    </w:p>
    <w:p w14:paraId="01E1E58F" w14:textId="77777777" w:rsidR="005F09E4" w:rsidRPr="002D5CB5" w:rsidRDefault="005F09E4" w:rsidP="00FD0CFD">
      <w:pPr>
        <w:pStyle w:val="a4"/>
        <w:rPr>
          <w:rFonts w:ascii="Times New Roman" w:hAnsi="Times New Roman"/>
          <w:b/>
          <w:bCs/>
          <w:sz w:val="18"/>
          <w:szCs w:val="18"/>
        </w:rPr>
      </w:pPr>
    </w:p>
    <w:p w14:paraId="52306049" w14:textId="0F00D0A9" w:rsidR="005F09E4" w:rsidRPr="002D5CB5" w:rsidRDefault="005F09E4" w:rsidP="00FD0CFD">
      <w:pPr>
        <w:pStyle w:val="a4"/>
        <w:rPr>
          <w:rFonts w:ascii="Times New Roman" w:hAnsi="Times New Roman"/>
          <w:b/>
          <w:bCs/>
          <w:sz w:val="18"/>
          <w:szCs w:val="18"/>
        </w:rPr>
      </w:pPr>
      <w:r w:rsidRPr="002D5CB5">
        <w:rPr>
          <w:rFonts w:ascii="Times New Roman" w:hAnsi="Times New Roman"/>
          <w:b/>
          <w:bCs/>
          <w:sz w:val="18"/>
          <w:szCs w:val="18"/>
        </w:rPr>
        <w:t xml:space="preserve">                                                     </w:t>
      </w:r>
      <w:r w:rsidR="004E449E" w:rsidRPr="002D5CB5">
        <w:rPr>
          <w:rFonts w:ascii="Times New Roman" w:hAnsi="Times New Roman"/>
          <w:b/>
          <w:bCs/>
          <w:sz w:val="18"/>
          <w:szCs w:val="18"/>
        </w:rPr>
        <w:t xml:space="preserve">                                       </w:t>
      </w:r>
      <w:r w:rsidRPr="002D5CB5">
        <w:rPr>
          <w:rFonts w:ascii="Times New Roman" w:hAnsi="Times New Roman"/>
          <w:b/>
          <w:bCs/>
          <w:sz w:val="18"/>
          <w:szCs w:val="18"/>
        </w:rPr>
        <w:t>СПЕЦИФИКАЦИЯ</w:t>
      </w:r>
    </w:p>
    <w:p w14:paraId="24EAB959" w14:textId="66776C44" w:rsidR="005F09E4" w:rsidRPr="002D5CB5" w:rsidRDefault="005F09E4" w:rsidP="00FD0CFD">
      <w:pPr>
        <w:pStyle w:val="a4"/>
        <w:rPr>
          <w:rFonts w:ascii="Times New Roman" w:hAnsi="Times New Roman"/>
          <w:b/>
          <w:bCs/>
          <w:sz w:val="18"/>
          <w:szCs w:val="18"/>
        </w:rPr>
      </w:pPr>
      <w:r w:rsidRPr="002D5CB5">
        <w:rPr>
          <w:rFonts w:ascii="Times New Roman" w:hAnsi="Times New Roman"/>
          <w:b/>
          <w:bCs/>
          <w:sz w:val="18"/>
          <w:szCs w:val="18"/>
        </w:rPr>
        <w:t xml:space="preserve">                                            </w:t>
      </w:r>
      <w:r w:rsidR="004E449E" w:rsidRPr="002D5CB5">
        <w:rPr>
          <w:rFonts w:ascii="Times New Roman" w:hAnsi="Times New Roman"/>
          <w:b/>
          <w:bCs/>
          <w:sz w:val="18"/>
          <w:szCs w:val="18"/>
        </w:rPr>
        <w:t xml:space="preserve">                              </w:t>
      </w:r>
      <w:r w:rsidR="002D5CB5" w:rsidRPr="002D5CB5">
        <w:rPr>
          <w:rFonts w:ascii="Times New Roman" w:hAnsi="Times New Roman"/>
          <w:b/>
          <w:bCs/>
          <w:sz w:val="18"/>
          <w:szCs w:val="18"/>
        </w:rPr>
        <w:t xml:space="preserve">          </w:t>
      </w:r>
      <w:r w:rsidRPr="002D5CB5">
        <w:rPr>
          <w:rFonts w:ascii="Times New Roman" w:hAnsi="Times New Roman"/>
          <w:b/>
          <w:bCs/>
          <w:sz w:val="18"/>
          <w:szCs w:val="18"/>
        </w:rPr>
        <w:t>на тренажерное оборудование</w:t>
      </w:r>
    </w:p>
    <w:p w14:paraId="4E6BE3BE" w14:textId="1C0CC54B" w:rsidR="002D5CB5" w:rsidRDefault="002D5CB5" w:rsidP="00FD0CFD">
      <w:pPr>
        <w:pStyle w:val="a4"/>
        <w:rPr>
          <w:rFonts w:ascii="Times New Roman" w:hAnsi="Times New Roman"/>
          <w:sz w:val="18"/>
          <w:szCs w:val="18"/>
        </w:rPr>
      </w:pPr>
    </w:p>
    <w:p w14:paraId="4A4C112E" w14:textId="77777777" w:rsidR="002D5CB5" w:rsidRDefault="002D5CB5" w:rsidP="00FD0CFD">
      <w:pPr>
        <w:pStyle w:val="a4"/>
        <w:rPr>
          <w:rFonts w:ascii="Times New Roman" w:hAnsi="Times New Roman"/>
          <w:sz w:val="18"/>
          <w:szCs w:val="18"/>
        </w:rPr>
      </w:pPr>
    </w:p>
    <w:p w14:paraId="5BD55A3B" w14:textId="7815CCA6" w:rsidR="005F09E4" w:rsidRPr="00FD0CFD" w:rsidRDefault="005F09E4" w:rsidP="00FD0CFD">
      <w:pPr>
        <w:pStyle w:val="a4"/>
        <w:rPr>
          <w:rFonts w:ascii="Times New Roman" w:hAnsi="Times New Roman"/>
          <w:sz w:val="18"/>
          <w:szCs w:val="18"/>
        </w:rPr>
      </w:pPr>
      <w:r w:rsidRPr="00FD0CFD">
        <w:rPr>
          <w:rFonts w:ascii="Times New Roman" w:hAnsi="Times New Roman"/>
          <w:sz w:val="18"/>
          <w:szCs w:val="18"/>
        </w:rPr>
        <w:t xml:space="preserve">Город Москва                                                                                        </w:t>
      </w:r>
      <w:r w:rsidR="004E449E" w:rsidRPr="00FD0CFD">
        <w:rPr>
          <w:rFonts w:ascii="Times New Roman" w:hAnsi="Times New Roman"/>
          <w:sz w:val="18"/>
          <w:szCs w:val="18"/>
        </w:rPr>
        <w:t xml:space="preserve">                              </w:t>
      </w:r>
      <w:r w:rsidR="009E48CF">
        <w:rPr>
          <w:rFonts w:ascii="Times New Roman" w:hAnsi="Times New Roman"/>
          <w:sz w:val="18"/>
          <w:szCs w:val="18"/>
        </w:rPr>
        <w:t xml:space="preserve">  </w:t>
      </w:r>
      <w:r w:rsidR="004E449E" w:rsidRPr="00FD0CFD">
        <w:rPr>
          <w:rFonts w:ascii="Times New Roman" w:hAnsi="Times New Roman"/>
          <w:sz w:val="18"/>
          <w:szCs w:val="18"/>
        </w:rPr>
        <w:t xml:space="preserve"> </w:t>
      </w:r>
      <w:r w:rsidR="00DE72E6">
        <w:rPr>
          <w:rFonts w:ascii="Times New Roman" w:hAnsi="Times New Roman"/>
          <w:sz w:val="18"/>
          <w:szCs w:val="18"/>
        </w:rPr>
        <w:t xml:space="preserve"> </w:t>
      </w:r>
      <w:r w:rsidR="009E48CF">
        <w:rPr>
          <w:rFonts w:ascii="Times New Roman" w:hAnsi="Times New Roman"/>
          <w:sz w:val="18"/>
          <w:szCs w:val="18"/>
        </w:rPr>
        <w:t xml:space="preserve"> </w:t>
      </w:r>
      <w:r w:rsidR="00DE72E6">
        <w:rPr>
          <w:rFonts w:ascii="Times New Roman" w:hAnsi="Times New Roman"/>
          <w:sz w:val="18"/>
          <w:szCs w:val="18"/>
        </w:rPr>
        <w:t xml:space="preserve"> </w:t>
      </w:r>
      <w:r w:rsidR="004E449E" w:rsidRPr="00FD0CFD">
        <w:rPr>
          <w:rFonts w:ascii="Times New Roman" w:hAnsi="Times New Roman"/>
          <w:sz w:val="18"/>
          <w:szCs w:val="18"/>
        </w:rPr>
        <w:t xml:space="preserve">  </w:t>
      </w:r>
      <w:r w:rsidR="00EF40E8">
        <w:rPr>
          <w:rFonts w:ascii="Times New Roman" w:hAnsi="Times New Roman"/>
          <w:sz w:val="18"/>
          <w:szCs w:val="18"/>
        </w:rPr>
        <w:t xml:space="preserve">   </w:t>
      </w:r>
      <w:r w:rsidR="004E449E" w:rsidRPr="00FD0CFD">
        <w:rPr>
          <w:rFonts w:ascii="Times New Roman" w:hAnsi="Times New Roman"/>
          <w:sz w:val="18"/>
          <w:szCs w:val="18"/>
        </w:rPr>
        <w:t xml:space="preserve">     </w:t>
      </w:r>
      <w:proofErr w:type="gramStart"/>
      <w:r w:rsidR="004E449E" w:rsidRPr="00FD0CFD">
        <w:rPr>
          <w:rFonts w:ascii="Times New Roman" w:hAnsi="Times New Roman"/>
          <w:sz w:val="18"/>
          <w:szCs w:val="18"/>
        </w:rPr>
        <w:t xml:space="preserve">   </w:t>
      </w:r>
      <w:r w:rsidRPr="00FD0CFD">
        <w:rPr>
          <w:rFonts w:ascii="Times New Roman" w:hAnsi="Times New Roman"/>
          <w:sz w:val="18"/>
          <w:szCs w:val="18"/>
        </w:rPr>
        <w:t>«</w:t>
      </w:r>
      <w:proofErr w:type="gramEnd"/>
      <w:r w:rsidRPr="00FD0CFD">
        <w:rPr>
          <w:rFonts w:ascii="Times New Roman" w:hAnsi="Times New Roman"/>
          <w:sz w:val="18"/>
          <w:szCs w:val="18"/>
        </w:rPr>
        <w:t xml:space="preserve"> </w:t>
      </w:r>
      <w:r w:rsidR="004548E6">
        <w:rPr>
          <w:rFonts w:ascii="Times New Roman" w:hAnsi="Times New Roman"/>
          <w:sz w:val="18"/>
          <w:szCs w:val="18"/>
        </w:rPr>
        <w:t xml:space="preserve">  </w:t>
      </w:r>
      <w:proofErr w:type="gramStart"/>
      <w:r w:rsidR="004548E6">
        <w:rPr>
          <w:rFonts w:ascii="Times New Roman" w:hAnsi="Times New Roman"/>
          <w:sz w:val="18"/>
          <w:szCs w:val="18"/>
        </w:rPr>
        <w:t xml:space="preserve"> </w:t>
      </w:r>
      <w:r w:rsidR="0012065C" w:rsidRPr="00FD0CFD">
        <w:rPr>
          <w:rFonts w:ascii="Times New Roman" w:hAnsi="Times New Roman"/>
          <w:sz w:val="18"/>
          <w:szCs w:val="18"/>
        </w:rPr>
        <w:t xml:space="preserve"> »</w:t>
      </w:r>
      <w:proofErr w:type="gramEnd"/>
      <w:r w:rsidR="00DE72E6">
        <w:rPr>
          <w:rFonts w:ascii="Times New Roman" w:hAnsi="Times New Roman"/>
          <w:sz w:val="18"/>
          <w:szCs w:val="18"/>
        </w:rPr>
        <w:t xml:space="preserve"> </w:t>
      </w:r>
      <w:r w:rsidR="004548E6">
        <w:rPr>
          <w:rFonts w:ascii="Times New Roman" w:hAnsi="Times New Roman"/>
          <w:sz w:val="18"/>
          <w:szCs w:val="18"/>
        </w:rPr>
        <w:t>_______</w:t>
      </w:r>
      <w:proofErr w:type="gramStart"/>
      <w:r w:rsidR="004548E6">
        <w:rPr>
          <w:rFonts w:ascii="Times New Roman" w:hAnsi="Times New Roman"/>
          <w:sz w:val="18"/>
          <w:szCs w:val="18"/>
        </w:rPr>
        <w:t>_</w:t>
      </w:r>
      <w:r w:rsidR="00320F25">
        <w:rPr>
          <w:rFonts w:ascii="Times New Roman" w:hAnsi="Times New Roman"/>
          <w:sz w:val="18"/>
          <w:szCs w:val="18"/>
        </w:rPr>
        <w:t xml:space="preserve"> </w:t>
      </w:r>
      <w:r w:rsidRPr="00FD0CFD">
        <w:rPr>
          <w:rFonts w:ascii="Times New Roman" w:hAnsi="Times New Roman"/>
          <w:sz w:val="18"/>
          <w:szCs w:val="18"/>
        </w:rPr>
        <w:t xml:space="preserve"> года</w:t>
      </w:r>
      <w:proofErr w:type="gramEnd"/>
      <w:r w:rsidRPr="00FD0CFD">
        <w:rPr>
          <w:rFonts w:ascii="Times New Roman" w:hAnsi="Times New Roman"/>
          <w:sz w:val="18"/>
          <w:szCs w:val="18"/>
        </w:rPr>
        <w:t xml:space="preserve">           </w:t>
      </w:r>
    </w:p>
    <w:p w14:paraId="22F36D8A" w14:textId="77777777" w:rsidR="005F09E4" w:rsidRPr="00FD0CFD" w:rsidRDefault="005F09E4" w:rsidP="00FD0CFD">
      <w:pPr>
        <w:pStyle w:val="a4"/>
        <w:rPr>
          <w:rFonts w:ascii="Times New Roman" w:hAnsi="Times New Roman"/>
          <w:sz w:val="18"/>
          <w:szCs w:val="18"/>
        </w:rPr>
      </w:pPr>
    </w:p>
    <w:p w14:paraId="6FBE1462" w14:textId="4F15CCD5" w:rsidR="005F09E4" w:rsidRDefault="005F09E4" w:rsidP="00FD0CFD">
      <w:pPr>
        <w:pStyle w:val="a4"/>
        <w:rPr>
          <w:rFonts w:ascii="Times New Roman" w:hAnsi="Times New Roman"/>
          <w:sz w:val="18"/>
          <w:szCs w:val="18"/>
        </w:rPr>
      </w:pPr>
      <w:r w:rsidRPr="00FD0CFD">
        <w:rPr>
          <w:rFonts w:ascii="Times New Roman" w:hAnsi="Times New Roman"/>
          <w:sz w:val="18"/>
          <w:szCs w:val="18"/>
        </w:rPr>
        <w:t>В порядке, предусмотренном п.1.1. Договора, стороны согласовывают условие о цене, количестве, наименовании и ассортименте Товара, являющегося предметом вышеназванного договора.</w:t>
      </w:r>
    </w:p>
    <w:p w14:paraId="125FD455" w14:textId="77777777" w:rsidR="002D5CB5" w:rsidRPr="00FD0CFD" w:rsidRDefault="002D5CB5" w:rsidP="00FD0CFD">
      <w:pPr>
        <w:pStyle w:val="a4"/>
        <w:rPr>
          <w:rFonts w:ascii="Times New Roman" w:hAnsi="Times New Roman"/>
          <w:sz w:val="18"/>
          <w:szCs w:val="18"/>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5132"/>
        <w:gridCol w:w="1531"/>
        <w:gridCol w:w="1161"/>
        <w:gridCol w:w="1674"/>
      </w:tblGrid>
      <w:tr w:rsidR="002D5CB5" w:rsidRPr="00AD3B2B" w14:paraId="1ED21CEC" w14:textId="77777777" w:rsidTr="0081154D">
        <w:tc>
          <w:tcPr>
            <w:tcW w:w="425" w:type="dxa"/>
          </w:tcPr>
          <w:p w14:paraId="21A6A943" w14:textId="77777777" w:rsidR="002D5CB5" w:rsidRPr="00AD3B2B" w:rsidRDefault="002D5CB5" w:rsidP="0081154D">
            <w:pPr>
              <w:pStyle w:val="a9"/>
              <w:rPr>
                <w:rFonts w:asciiTheme="majorHAnsi" w:hAnsiTheme="majorHAnsi"/>
                <w:sz w:val="18"/>
                <w:szCs w:val="18"/>
              </w:rPr>
            </w:pPr>
            <w:r w:rsidRPr="00AD3B2B">
              <w:rPr>
                <w:rFonts w:asciiTheme="majorHAnsi" w:hAnsiTheme="majorHAnsi"/>
                <w:sz w:val="18"/>
                <w:szCs w:val="18"/>
              </w:rPr>
              <w:t>№</w:t>
            </w:r>
          </w:p>
        </w:tc>
        <w:tc>
          <w:tcPr>
            <w:tcW w:w="5132" w:type="dxa"/>
          </w:tcPr>
          <w:p w14:paraId="11B83D1E" w14:textId="77777777" w:rsidR="002D5CB5" w:rsidRPr="00AD3B2B" w:rsidRDefault="002D5CB5" w:rsidP="0081154D">
            <w:pPr>
              <w:pStyle w:val="a9"/>
              <w:rPr>
                <w:rFonts w:asciiTheme="majorHAnsi" w:hAnsiTheme="majorHAnsi"/>
                <w:sz w:val="18"/>
                <w:szCs w:val="18"/>
              </w:rPr>
            </w:pPr>
            <w:r w:rsidRPr="00AD3B2B">
              <w:rPr>
                <w:rFonts w:asciiTheme="majorHAnsi" w:hAnsiTheme="majorHAnsi"/>
                <w:sz w:val="18"/>
                <w:szCs w:val="18"/>
              </w:rPr>
              <w:t>Наименование товара</w:t>
            </w:r>
          </w:p>
        </w:tc>
        <w:tc>
          <w:tcPr>
            <w:tcW w:w="1531" w:type="dxa"/>
          </w:tcPr>
          <w:p w14:paraId="640D7034" w14:textId="77777777" w:rsidR="002D5CB5" w:rsidRPr="00AD3B2B" w:rsidRDefault="002D5CB5" w:rsidP="0081154D">
            <w:pPr>
              <w:pStyle w:val="a9"/>
              <w:rPr>
                <w:rFonts w:asciiTheme="majorHAnsi" w:hAnsiTheme="majorHAnsi"/>
                <w:sz w:val="18"/>
                <w:szCs w:val="18"/>
              </w:rPr>
            </w:pPr>
            <w:r w:rsidRPr="00AD3B2B">
              <w:rPr>
                <w:rFonts w:asciiTheme="majorHAnsi" w:hAnsiTheme="majorHAnsi"/>
                <w:sz w:val="18"/>
                <w:szCs w:val="18"/>
              </w:rPr>
              <w:t xml:space="preserve">Цена за </w:t>
            </w:r>
            <w:proofErr w:type="spellStart"/>
            <w:proofErr w:type="gramStart"/>
            <w:r w:rsidRPr="00AD3B2B">
              <w:rPr>
                <w:rFonts w:asciiTheme="majorHAnsi" w:hAnsiTheme="majorHAnsi"/>
                <w:sz w:val="18"/>
                <w:szCs w:val="18"/>
              </w:rPr>
              <w:t>ед.в</w:t>
            </w:r>
            <w:proofErr w:type="spellEnd"/>
            <w:proofErr w:type="gramEnd"/>
            <w:r w:rsidRPr="00AD3B2B">
              <w:rPr>
                <w:rFonts w:asciiTheme="majorHAnsi" w:hAnsiTheme="majorHAnsi"/>
                <w:sz w:val="18"/>
                <w:szCs w:val="18"/>
              </w:rPr>
              <w:t xml:space="preserve"> руб.</w:t>
            </w:r>
          </w:p>
        </w:tc>
        <w:tc>
          <w:tcPr>
            <w:tcW w:w="1161" w:type="dxa"/>
          </w:tcPr>
          <w:p w14:paraId="72965F97" w14:textId="77777777" w:rsidR="002D5CB5" w:rsidRPr="00AD3B2B" w:rsidRDefault="002D5CB5" w:rsidP="0081154D">
            <w:pPr>
              <w:pStyle w:val="a9"/>
              <w:rPr>
                <w:rFonts w:asciiTheme="majorHAnsi" w:hAnsiTheme="majorHAnsi"/>
                <w:sz w:val="18"/>
                <w:szCs w:val="18"/>
              </w:rPr>
            </w:pPr>
            <w:r w:rsidRPr="00AD3B2B">
              <w:rPr>
                <w:rFonts w:asciiTheme="majorHAnsi" w:hAnsiTheme="majorHAnsi"/>
                <w:sz w:val="18"/>
                <w:szCs w:val="18"/>
              </w:rPr>
              <w:t>Количество единиц товара</w:t>
            </w:r>
          </w:p>
        </w:tc>
        <w:tc>
          <w:tcPr>
            <w:tcW w:w="1674" w:type="dxa"/>
          </w:tcPr>
          <w:p w14:paraId="0DDE28DB" w14:textId="77777777" w:rsidR="002D5CB5" w:rsidRPr="00AD3B2B" w:rsidRDefault="002D5CB5" w:rsidP="0081154D">
            <w:pPr>
              <w:pStyle w:val="a9"/>
              <w:rPr>
                <w:rFonts w:asciiTheme="majorHAnsi" w:hAnsiTheme="majorHAnsi"/>
                <w:sz w:val="18"/>
                <w:szCs w:val="18"/>
              </w:rPr>
            </w:pPr>
            <w:r w:rsidRPr="00AD3B2B">
              <w:rPr>
                <w:rFonts w:asciiTheme="majorHAnsi" w:hAnsiTheme="majorHAnsi"/>
                <w:sz w:val="18"/>
                <w:szCs w:val="18"/>
              </w:rPr>
              <w:t>Сумма</w:t>
            </w:r>
          </w:p>
        </w:tc>
      </w:tr>
      <w:tr w:rsidR="009E48CF" w:rsidRPr="00AD3B2B" w14:paraId="7ED6EDED" w14:textId="77777777" w:rsidTr="0081154D">
        <w:tc>
          <w:tcPr>
            <w:tcW w:w="425" w:type="dxa"/>
          </w:tcPr>
          <w:p w14:paraId="23CB5D86" w14:textId="1F16E096" w:rsidR="009E48CF" w:rsidRDefault="00F37127" w:rsidP="0081154D">
            <w:pPr>
              <w:pStyle w:val="a9"/>
              <w:rPr>
                <w:rFonts w:asciiTheme="majorHAnsi" w:hAnsiTheme="majorHAnsi"/>
                <w:sz w:val="18"/>
                <w:szCs w:val="18"/>
              </w:rPr>
            </w:pPr>
            <w:r>
              <w:rPr>
                <w:rFonts w:asciiTheme="majorHAnsi" w:hAnsiTheme="majorHAnsi"/>
                <w:sz w:val="18"/>
                <w:szCs w:val="18"/>
              </w:rPr>
              <w:t>1</w:t>
            </w:r>
          </w:p>
        </w:tc>
        <w:tc>
          <w:tcPr>
            <w:tcW w:w="5132" w:type="dxa"/>
          </w:tcPr>
          <w:p w14:paraId="4BCFA563" w14:textId="57EBB67D" w:rsidR="009E48CF" w:rsidRPr="00E812E9" w:rsidRDefault="009E48CF" w:rsidP="0081154D">
            <w:pPr>
              <w:pStyle w:val="a9"/>
              <w:rPr>
                <w:rFonts w:cs="Calibri"/>
                <w:sz w:val="18"/>
                <w:szCs w:val="18"/>
              </w:rPr>
            </w:pPr>
          </w:p>
        </w:tc>
        <w:tc>
          <w:tcPr>
            <w:tcW w:w="1531" w:type="dxa"/>
          </w:tcPr>
          <w:p w14:paraId="78089A48" w14:textId="2B18E7B0" w:rsidR="009E48CF" w:rsidRDefault="009E48CF" w:rsidP="0081154D">
            <w:pPr>
              <w:pStyle w:val="a9"/>
              <w:jc w:val="right"/>
              <w:rPr>
                <w:rFonts w:asciiTheme="majorHAnsi" w:hAnsiTheme="majorHAnsi"/>
                <w:sz w:val="18"/>
                <w:szCs w:val="18"/>
              </w:rPr>
            </w:pPr>
          </w:p>
        </w:tc>
        <w:tc>
          <w:tcPr>
            <w:tcW w:w="1161" w:type="dxa"/>
          </w:tcPr>
          <w:p w14:paraId="7D13BBC1" w14:textId="757D1138" w:rsidR="009E48CF" w:rsidRDefault="009E48CF" w:rsidP="0081154D">
            <w:pPr>
              <w:pStyle w:val="a9"/>
              <w:jc w:val="right"/>
              <w:rPr>
                <w:rFonts w:asciiTheme="majorHAnsi" w:hAnsiTheme="majorHAnsi"/>
                <w:sz w:val="18"/>
                <w:szCs w:val="18"/>
              </w:rPr>
            </w:pPr>
          </w:p>
        </w:tc>
        <w:tc>
          <w:tcPr>
            <w:tcW w:w="1674" w:type="dxa"/>
          </w:tcPr>
          <w:p w14:paraId="7916E833" w14:textId="5EEC62BB" w:rsidR="009E48CF" w:rsidRDefault="009E48CF" w:rsidP="0081154D">
            <w:pPr>
              <w:pStyle w:val="a9"/>
              <w:jc w:val="right"/>
              <w:rPr>
                <w:rFonts w:asciiTheme="majorHAnsi" w:hAnsiTheme="majorHAnsi"/>
                <w:sz w:val="18"/>
                <w:szCs w:val="18"/>
              </w:rPr>
            </w:pPr>
          </w:p>
        </w:tc>
      </w:tr>
      <w:tr w:rsidR="007A65EB" w:rsidRPr="00AD3B2B" w14:paraId="32D59567" w14:textId="77777777" w:rsidTr="0081154D">
        <w:tc>
          <w:tcPr>
            <w:tcW w:w="425" w:type="dxa"/>
          </w:tcPr>
          <w:p w14:paraId="0C31E416" w14:textId="6396C34B" w:rsidR="007A65EB" w:rsidRPr="00AD3B2B" w:rsidRDefault="00F37127" w:rsidP="0081154D">
            <w:pPr>
              <w:pStyle w:val="a9"/>
              <w:rPr>
                <w:rFonts w:asciiTheme="majorHAnsi" w:hAnsiTheme="majorHAnsi"/>
                <w:sz w:val="18"/>
                <w:szCs w:val="18"/>
              </w:rPr>
            </w:pPr>
            <w:r>
              <w:rPr>
                <w:rFonts w:asciiTheme="majorHAnsi" w:hAnsiTheme="majorHAnsi"/>
                <w:sz w:val="18"/>
                <w:szCs w:val="18"/>
              </w:rPr>
              <w:t>2</w:t>
            </w:r>
          </w:p>
        </w:tc>
        <w:tc>
          <w:tcPr>
            <w:tcW w:w="5132" w:type="dxa"/>
          </w:tcPr>
          <w:p w14:paraId="7107D9E9" w14:textId="08C4B799" w:rsidR="007A65EB" w:rsidRPr="00E812E9" w:rsidRDefault="007A65EB" w:rsidP="0081154D">
            <w:pPr>
              <w:pStyle w:val="a9"/>
              <w:rPr>
                <w:rFonts w:cs="Calibri"/>
                <w:sz w:val="18"/>
                <w:szCs w:val="18"/>
              </w:rPr>
            </w:pPr>
          </w:p>
        </w:tc>
        <w:tc>
          <w:tcPr>
            <w:tcW w:w="1531" w:type="dxa"/>
          </w:tcPr>
          <w:p w14:paraId="553FA925" w14:textId="694F87C8" w:rsidR="007A65EB" w:rsidRDefault="007A65EB" w:rsidP="0081154D">
            <w:pPr>
              <w:pStyle w:val="a9"/>
              <w:jc w:val="right"/>
              <w:rPr>
                <w:rFonts w:asciiTheme="majorHAnsi" w:hAnsiTheme="majorHAnsi"/>
                <w:sz w:val="18"/>
                <w:szCs w:val="18"/>
              </w:rPr>
            </w:pPr>
          </w:p>
        </w:tc>
        <w:tc>
          <w:tcPr>
            <w:tcW w:w="1161" w:type="dxa"/>
          </w:tcPr>
          <w:p w14:paraId="0648C0B2" w14:textId="5A0A79B8" w:rsidR="007A65EB" w:rsidRDefault="007A65EB" w:rsidP="0081154D">
            <w:pPr>
              <w:pStyle w:val="a9"/>
              <w:jc w:val="right"/>
              <w:rPr>
                <w:rFonts w:asciiTheme="majorHAnsi" w:hAnsiTheme="majorHAnsi"/>
                <w:sz w:val="18"/>
                <w:szCs w:val="18"/>
              </w:rPr>
            </w:pPr>
          </w:p>
        </w:tc>
        <w:tc>
          <w:tcPr>
            <w:tcW w:w="1674" w:type="dxa"/>
          </w:tcPr>
          <w:p w14:paraId="30150E62" w14:textId="2D948670" w:rsidR="007A65EB" w:rsidRDefault="007A65EB" w:rsidP="0081154D">
            <w:pPr>
              <w:pStyle w:val="a9"/>
              <w:jc w:val="right"/>
              <w:rPr>
                <w:rFonts w:asciiTheme="majorHAnsi" w:hAnsiTheme="majorHAnsi"/>
                <w:sz w:val="18"/>
                <w:szCs w:val="18"/>
              </w:rPr>
            </w:pPr>
          </w:p>
        </w:tc>
      </w:tr>
      <w:tr w:rsidR="002D5CB5" w:rsidRPr="00AD3B2B" w14:paraId="67822DB7" w14:textId="77777777" w:rsidTr="0081154D">
        <w:tc>
          <w:tcPr>
            <w:tcW w:w="8249" w:type="dxa"/>
            <w:gridSpan w:val="4"/>
          </w:tcPr>
          <w:p w14:paraId="6B90CC9B" w14:textId="77777777" w:rsidR="002D5CB5" w:rsidRPr="00AD3B2B" w:rsidRDefault="002D5CB5" w:rsidP="0081154D">
            <w:pPr>
              <w:pStyle w:val="a9"/>
              <w:rPr>
                <w:rFonts w:asciiTheme="majorHAnsi" w:hAnsiTheme="majorHAnsi"/>
                <w:sz w:val="18"/>
                <w:szCs w:val="18"/>
              </w:rPr>
            </w:pPr>
            <w:r w:rsidRPr="00AD3B2B">
              <w:rPr>
                <w:rFonts w:asciiTheme="majorHAnsi" w:hAnsiTheme="majorHAnsi"/>
                <w:sz w:val="18"/>
                <w:szCs w:val="18"/>
              </w:rPr>
              <w:t>Итого:</w:t>
            </w:r>
          </w:p>
        </w:tc>
        <w:tc>
          <w:tcPr>
            <w:tcW w:w="1674" w:type="dxa"/>
          </w:tcPr>
          <w:p w14:paraId="2D06589C" w14:textId="35F63CBF" w:rsidR="002D5CB5" w:rsidRPr="00AD3B2B" w:rsidRDefault="002D5CB5" w:rsidP="0081154D">
            <w:pPr>
              <w:pStyle w:val="a9"/>
              <w:jc w:val="right"/>
              <w:rPr>
                <w:rFonts w:asciiTheme="majorHAnsi" w:hAnsiTheme="majorHAnsi"/>
                <w:sz w:val="18"/>
                <w:szCs w:val="18"/>
              </w:rPr>
            </w:pPr>
          </w:p>
        </w:tc>
      </w:tr>
    </w:tbl>
    <w:p w14:paraId="2AB40AA9" w14:textId="77777777" w:rsidR="004E449E" w:rsidRPr="00FD0CFD" w:rsidRDefault="004E449E" w:rsidP="00FD0CFD">
      <w:pPr>
        <w:pStyle w:val="a4"/>
        <w:rPr>
          <w:rFonts w:ascii="Times New Roman" w:hAnsi="Times New Roman"/>
          <w:sz w:val="18"/>
          <w:szCs w:val="18"/>
        </w:rPr>
      </w:pPr>
    </w:p>
    <w:p w14:paraId="37A0CBCA" w14:textId="5606A4C3" w:rsidR="005F09E4" w:rsidRPr="00FD0CFD" w:rsidRDefault="005F09E4" w:rsidP="00FD0CFD">
      <w:pPr>
        <w:pStyle w:val="a4"/>
        <w:rPr>
          <w:rFonts w:ascii="Times New Roman" w:hAnsi="Times New Roman"/>
          <w:sz w:val="18"/>
          <w:szCs w:val="18"/>
        </w:rPr>
      </w:pPr>
      <w:r w:rsidRPr="00FD0CFD">
        <w:rPr>
          <w:rFonts w:ascii="Times New Roman" w:hAnsi="Times New Roman"/>
          <w:sz w:val="18"/>
          <w:szCs w:val="18"/>
        </w:rPr>
        <w:t xml:space="preserve">Всего к </w:t>
      </w:r>
      <w:proofErr w:type="gramStart"/>
      <w:r w:rsidRPr="00FD0CFD">
        <w:rPr>
          <w:rFonts w:ascii="Times New Roman" w:hAnsi="Times New Roman"/>
          <w:sz w:val="18"/>
          <w:szCs w:val="18"/>
        </w:rPr>
        <w:t>оплате</w:t>
      </w:r>
      <w:r w:rsidR="001551B1" w:rsidRPr="00FD0CFD">
        <w:rPr>
          <w:rFonts w:ascii="Times New Roman" w:hAnsi="Times New Roman"/>
          <w:sz w:val="18"/>
          <w:szCs w:val="18"/>
        </w:rPr>
        <w:t>:</w:t>
      </w:r>
      <w:r w:rsidR="00F74088" w:rsidRPr="00FD0CFD">
        <w:rPr>
          <w:rFonts w:ascii="Times New Roman" w:hAnsi="Times New Roman"/>
          <w:sz w:val="18"/>
          <w:szCs w:val="18"/>
        </w:rPr>
        <w:t xml:space="preserve"> </w:t>
      </w:r>
      <w:r w:rsidR="004548E6">
        <w:rPr>
          <w:rFonts w:ascii="Times New Roman" w:hAnsi="Times New Roman"/>
          <w:sz w:val="18"/>
          <w:szCs w:val="18"/>
        </w:rPr>
        <w:t xml:space="preserve">  </w:t>
      </w:r>
      <w:proofErr w:type="gramEnd"/>
      <w:r w:rsidR="004548E6">
        <w:rPr>
          <w:rFonts w:ascii="Times New Roman" w:hAnsi="Times New Roman"/>
          <w:sz w:val="18"/>
          <w:szCs w:val="18"/>
        </w:rPr>
        <w:t xml:space="preserve">         </w:t>
      </w:r>
      <w:r w:rsidRPr="00FD0CFD">
        <w:rPr>
          <w:rFonts w:ascii="Times New Roman" w:hAnsi="Times New Roman"/>
          <w:sz w:val="18"/>
          <w:szCs w:val="18"/>
        </w:rPr>
        <w:t xml:space="preserve">,00 </w:t>
      </w:r>
      <w:proofErr w:type="gramStart"/>
      <w:r w:rsidRPr="00FD0CFD">
        <w:rPr>
          <w:rFonts w:ascii="Times New Roman" w:hAnsi="Times New Roman"/>
          <w:sz w:val="18"/>
          <w:szCs w:val="18"/>
        </w:rPr>
        <w:t>(</w:t>
      </w:r>
      <w:r w:rsidR="004548E6">
        <w:rPr>
          <w:rFonts w:ascii="Times New Roman" w:hAnsi="Times New Roman"/>
          <w:sz w:val="18"/>
          <w:szCs w:val="18"/>
        </w:rPr>
        <w:t xml:space="preserve">  </w:t>
      </w:r>
      <w:proofErr w:type="gramEnd"/>
      <w:r w:rsidR="004548E6">
        <w:rPr>
          <w:rFonts w:ascii="Times New Roman" w:hAnsi="Times New Roman"/>
          <w:sz w:val="18"/>
          <w:szCs w:val="18"/>
        </w:rPr>
        <w:t xml:space="preserve">                                              </w:t>
      </w:r>
      <w:proofErr w:type="gramStart"/>
      <w:r w:rsidR="004548E6">
        <w:rPr>
          <w:rFonts w:ascii="Times New Roman" w:hAnsi="Times New Roman"/>
          <w:sz w:val="18"/>
          <w:szCs w:val="18"/>
        </w:rPr>
        <w:t xml:space="preserve">  </w:t>
      </w:r>
      <w:r w:rsidR="00F74088" w:rsidRPr="00FD0CFD">
        <w:rPr>
          <w:rFonts w:ascii="Times New Roman" w:hAnsi="Times New Roman"/>
          <w:sz w:val="18"/>
          <w:szCs w:val="18"/>
        </w:rPr>
        <w:t>)</w:t>
      </w:r>
      <w:proofErr w:type="gramEnd"/>
      <w:r w:rsidR="00933F1B" w:rsidRPr="00FD0CFD">
        <w:rPr>
          <w:rFonts w:ascii="Times New Roman" w:hAnsi="Times New Roman"/>
          <w:sz w:val="18"/>
          <w:szCs w:val="18"/>
        </w:rPr>
        <w:t xml:space="preserve"> рубл</w:t>
      </w:r>
      <w:r w:rsidR="004548E6">
        <w:rPr>
          <w:rFonts w:ascii="Times New Roman" w:hAnsi="Times New Roman"/>
          <w:sz w:val="18"/>
          <w:szCs w:val="18"/>
        </w:rPr>
        <w:t>ей</w:t>
      </w:r>
      <w:r w:rsidR="009279CB">
        <w:rPr>
          <w:rFonts w:ascii="Times New Roman" w:hAnsi="Times New Roman"/>
          <w:sz w:val="18"/>
          <w:szCs w:val="18"/>
        </w:rPr>
        <w:t xml:space="preserve"> </w:t>
      </w:r>
      <w:r w:rsidRPr="00FD0CFD">
        <w:rPr>
          <w:rFonts w:ascii="Times New Roman" w:hAnsi="Times New Roman"/>
          <w:sz w:val="18"/>
          <w:szCs w:val="18"/>
        </w:rPr>
        <w:t>00 копеек</w:t>
      </w:r>
      <w:r w:rsidR="00C9703E">
        <w:rPr>
          <w:rFonts w:ascii="Times New Roman" w:hAnsi="Times New Roman"/>
          <w:sz w:val="18"/>
          <w:szCs w:val="18"/>
        </w:rPr>
        <w:t>, в том числе НДС, 5%.</w:t>
      </w:r>
    </w:p>
    <w:p w14:paraId="2EB6DC20" w14:textId="77777777" w:rsidR="005F09E4" w:rsidRPr="00FD0CFD" w:rsidRDefault="005F09E4" w:rsidP="00FD0CFD">
      <w:pPr>
        <w:pStyle w:val="a4"/>
        <w:rPr>
          <w:rFonts w:ascii="Times New Roman" w:hAnsi="Times New Roman"/>
          <w:sz w:val="18"/>
          <w:szCs w:val="18"/>
        </w:rPr>
      </w:pPr>
      <w:r w:rsidRPr="00FD0CFD">
        <w:rPr>
          <w:rFonts w:ascii="Times New Roman" w:hAnsi="Times New Roman"/>
          <w:sz w:val="18"/>
          <w:szCs w:val="18"/>
        </w:rPr>
        <w:t>Указанная сумма должна быть внесена на расчетный счет Продавца.</w:t>
      </w:r>
    </w:p>
    <w:p w14:paraId="38278600" w14:textId="6FFED0AB" w:rsidR="005F09E4" w:rsidRPr="00FD0CFD" w:rsidRDefault="005F09E4" w:rsidP="00FD0CFD">
      <w:pPr>
        <w:pStyle w:val="a4"/>
        <w:rPr>
          <w:rFonts w:ascii="Times New Roman" w:hAnsi="Times New Roman"/>
          <w:sz w:val="18"/>
          <w:szCs w:val="18"/>
        </w:rPr>
      </w:pPr>
    </w:p>
    <w:p w14:paraId="5F4C87B0" w14:textId="77777777" w:rsidR="00F76F9F" w:rsidRPr="00FD0CFD" w:rsidRDefault="00F76F9F" w:rsidP="00FD0CFD">
      <w:pPr>
        <w:pStyle w:val="a4"/>
        <w:rPr>
          <w:rFonts w:ascii="Times New Roman" w:hAnsi="Times New Roman"/>
          <w:sz w:val="18"/>
          <w:szCs w:val="18"/>
        </w:rPr>
      </w:pPr>
    </w:p>
    <w:p w14:paraId="15FE550A" w14:textId="77777777" w:rsidR="000053C4" w:rsidRPr="00FD0CFD" w:rsidRDefault="000053C4" w:rsidP="00FD0CFD">
      <w:pPr>
        <w:pStyle w:val="a4"/>
        <w:rPr>
          <w:rFonts w:ascii="Times New Roman" w:hAnsi="Times New Roman"/>
          <w:sz w:val="18"/>
          <w:szCs w:val="18"/>
        </w:rPr>
      </w:pPr>
    </w:p>
    <w:p w14:paraId="59111BE6" w14:textId="5ED3AC2A" w:rsidR="005F09E4" w:rsidRPr="00FD0CFD" w:rsidRDefault="005F09E4" w:rsidP="00FD0CFD">
      <w:pPr>
        <w:pStyle w:val="a4"/>
        <w:rPr>
          <w:rFonts w:ascii="Times New Roman" w:hAnsi="Times New Roman"/>
          <w:sz w:val="18"/>
          <w:szCs w:val="18"/>
        </w:rPr>
      </w:pPr>
      <w:r w:rsidRPr="00FD0CFD">
        <w:rPr>
          <w:rFonts w:ascii="Times New Roman" w:hAnsi="Times New Roman"/>
          <w:sz w:val="18"/>
          <w:szCs w:val="18"/>
        </w:rPr>
        <w:t xml:space="preserve">От </w:t>
      </w:r>
      <w:proofErr w:type="gramStart"/>
      <w:r w:rsidRPr="00FD0CFD">
        <w:rPr>
          <w:rFonts w:ascii="Times New Roman" w:hAnsi="Times New Roman"/>
          <w:sz w:val="18"/>
          <w:szCs w:val="18"/>
        </w:rPr>
        <w:t>Покупателя</w:t>
      </w:r>
      <w:proofErr w:type="gramEnd"/>
      <w:r w:rsidRPr="00FD0CFD">
        <w:rPr>
          <w:rFonts w:ascii="Times New Roman" w:hAnsi="Times New Roman"/>
          <w:sz w:val="18"/>
          <w:szCs w:val="18"/>
        </w:rPr>
        <w:t xml:space="preserve">                                                              </w:t>
      </w:r>
      <w:r w:rsidR="00B603E9" w:rsidRPr="00FD0CFD">
        <w:rPr>
          <w:rFonts w:ascii="Times New Roman" w:hAnsi="Times New Roman"/>
          <w:sz w:val="18"/>
          <w:szCs w:val="18"/>
        </w:rPr>
        <w:t xml:space="preserve">                        </w:t>
      </w:r>
      <w:r w:rsidRPr="00FD0CFD">
        <w:rPr>
          <w:rFonts w:ascii="Times New Roman" w:hAnsi="Times New Roman"/>
          <w:sz w:val="18"/>
          <w:szCs w:val="18"/>
        </w:rPr>
        <w:t xml:space="preserve"> </w:t>
      </w:r>
      <w:r w:rsidR="00B603E9" w:rsidRPr="00FD0CFD">
        <w:rPr>
          <w:rFonts w:ascii="Times New Roman" w:hAnsi="Times New Roman"/>
          <w:sz w:val="18"/>
          <w:szCs w:val="18"/>
        </w:rPr>
        <w:t xml:space="preserve">  </w:t>
      </w:r>
      <w:r w:rsidRPr="00FD0CFD">
        <w:rPr>
          <w:rFonts w:ascii="Times New Roman" w:hAnsi="Times New Roman"/>
          <w:sz w:val="18"/>
          <w:szCs w:val="18"/>
        </w:rPr>
        <w:t xml:space="preserve"> От Продавца    </w:t>
      </w:r>
    </w:p>
    <w:p w14:paraId="00683A66" w14:textId="7355E7C4" w:rsidR="005F09E4" w:rsidRPr="00FD0CFD" w:rsidRDefault="002E1F98" w:rsidP="00FD0CFD">
      <w:pPr>
        <w:pStyle w:val="a4"/>
        <w:rPr>
          <w:rFonts w:ascii="Times New Roman" w:hAnsi="Times New Roman"/>
          <w:sz w:val="18"/>
          <w:szCs w:val="18"/>
        </w:rPr>
      </w:pPr>
      <w:r>
        <w:rPr>
          <w:rFonts w:ascii="Times New Roman" w:hAnsi="Times New Roman"/>
          <w:sz w:val="18"/>
          <w:szCs w:val="18"/>
        </w:rPr>
        <w:t xml:space="preserve">                                                                                                                    </w:t>
      </w:r>
      <w:r w:rsidR="005F09E4" w:rsidRPr="00FD0CFD">
        <w:rPr>
          <w:rFonts w:ascii="Times New Roman" w:hAnsi="Times New Roman"/>
          <w:sz w:val="18"/>
          <w:szCs w:val="18"/>
        </w:rPr>
        <w:t xml:space="preserve">Генеральный директор          </w:t>
      </w:r>
    </w:p>
    <w:p w14:paraId="3995077D" w14:textId="2E7CEA10" w:rsidR="005F09E4" w:rsidRPr="00FD0CFD" w:rsidRDefault="00EB0011" w:rsidP="00FD0CFD">
      <w:pPr>
        <w:pStyle w:val="a4"/>
        <w:rPr>
          <w:rFonts w:ascii="Times New Roman" w:hAnsi="Times New Roman"/>
          <w:sz w:val="18"/>
          <w:szCs w:val="18"/>
        </w:rPr>
      </w:pPr>
      <w:r>
        <w:rPr>
          <w:rFonts w:ascii="Times New Roman" w:hAnsi="Times New Roman"/>
          <w:sz w:val="18"/>
          <w:szCs w:val="18"/>
        </w:rPr>
        <w:t xml:space="preserve">         </w:t>
      </w:r>
      <w:r w:rsidR="000F69F5">
        <w:rPr>
          <w:rFonts w:ascii="Times New Roman" w:hAnsi="Times New Roman"/>
          <w:sz w:val="18"/>
          <w:szCs w:val="18"/>
        </w:rPr>
        <w:t xml:space="preserve">               </w:t>
      </w:r>
      <w:r>
        <w:rPr>
          <w:rFonts w:ascii="Times New Roman" w:hAnsi="Times New Roman"/>
          <w:sz w:val="18"/>
          <w:szCs w:val="18"/>
        </w:rPr>
        <w:t xml:space="preserve">                   </w:t>
      </w:r>
      <w:r w:rsidR="00BC138D" w:rsidRPr="00FD0CFD">
        <w:rPr>
          <w:rFonts w:ascii="Times New Roman" w:hAnsi="Times New Roman"/>
          <w:sz w:val="18"/>
          <w:szCs w:val="18"/>
        </w:rPr>
        <w:t xml:space="preserve">     </w:t>
      </w:r>
      <w:r w:rsidR="00A87B85">
        <w:rPr>
          <w:rFonts w:ascii="Times New Roman" w:hAnsi="Times New Roman"/>
          <w:sz w:val="18"/>
          <w:szCs w:val="18"/>
        </w:rPr>
        <w:t xml:space="preserve">                 </w:t>
      </w:r>
      <w:r w:rsidR="002E1F98">
        <w:rPr>
          <w:rFonts w:ascii="Times New Roman" w:hAnsi="Times New Roman"/>
          <w:sz w:val="18"/>
          <w:szCs w:val="18"/>
        </w:rPr>
        <w:t xml:space="preserve">                                                  </w:t>
      </w:r>
      <w:r w:rsidR="00BC138D" w:rsidRPr="00FD0CFD">
        <w:rPr>
          <w:rFonts w:ascii="Times New Roman" w:hAnsi="Times New Roman"/>
          <w:sz w:val="18"/>
          <w:szCs w:val="18"/>
        </w:rPr>
        <w:t xml:space="preserve"> </w:t>
      </w:r>
      <w:r w:rsidR="005F09E4" w:rsidRPr="00FD0CFD">
        <w:rPr>
          <w:rFonts w:ascii="Times New Roman" w:hAnsi="Times New Roman"/>
          <w:sz w:val="18"/>
          <w:szCs w:val="18"/>
        </w:rPr>
        <w:t>ООО Торговая компания «</w:t>
      </w:r>
      <w:proofErr w:type="spellStart"/>
      <w:r w:rsidR="005F09E4" w:rsidRPr="00FD0CFD">
        <w:rPr>
          <w:rFonts w:ascii="Times New Roman" w:hAnsi="Times New Roman"/>
          <w:sz w:val="18"/>
          <w:szCs w:val="18"/>
        </w:rPr>
        <w:t>Кинезис</w:t>
      </w:r>
      <w:proofErr w:type="spellEnd"/>
      <w:r w:rsidR="005F09E4" w:rsidRPr="00FD0CFD">
        <w:rPr>
          <w:rFonts w:ascii="Times New Roman" w:hAnsi="Times New Roman"/>
          <w:sz w:val="18"/>
          <w:szCs w:val="18"/>
        </w:rPr>
        <w:t>»</w:t>
      </w:r>
    </w:p>
    <w:p w14:paraId="19348A52" w14:textId="77777777" w:rsidR="005F09E4" w:rsidRPr="00FD0CFD" w:rsidRDefault="005F09E4" w:rsidP="00FD0CFD">
      <w:pPr>
        <w:pStyle w:val="a4"/>
        <w:rPr>
          <w:rFonts w:ascii="Times New Roman" w:hAnsi="Times New Roman"/>
          <w:sz w:val="18"/>
          <w:szCs w:val="18"/>
        </w:rPr>
      </w:pPr>
    </w:p>
    <w:p w14:paraId="0FAB385E" w14:textId="77777777" w:rsidR="00762CD0" w:rsidRPr="00FD0CFD" w:rsidRDefault="00762CD0" w:rsidP="00FD0CFD">
      <w:pPr>
        <w:pStyle w:val="a4"/>
        <w:rPr>
          <w:rFonts w:ascii="Times New Roman" w:hAnsi="Times New Roman"/>
          <w:sz w:val="18"/>
          <w:szCs w:val="18"/>
        </w:rPr>
      </w:pPr>
    </w:p>
    <w:p w14:paraId="369E3A0D" w14:textId="77777777" w:rsidR="005F09E4" w:rsidRPr="00FD0CFD" w:rsidRDefault="005F09E4" w:rsidP="00FD0CFD">
      <w:pPr>
        <w:pStyle w:val="a4"/>
        <w:rPr>
          <w:rFonts w:ascii="Times New Roman" w:hAnsi="Times New Roman"/>
          <w:sz w:val="18"/>
          <w:szCs w:val="18"/>
        </w:rPr>
      </w:pPr>
      <w:r w:rsidRPr="00FD0CFD">
        <w:rPr>
          <w:rFonts w:ascii="Times New Roman" w:hAnsi="Times New Roman"/>
          <w:sz w:val="18"/>
          <w:szCs w:val="18"/>
        </w:rPr>
        <w:t xml:space="preserve">                    </w:t>
      </w:r>
    </w:p>
    <w:p w14:paraId="6F25DEA2" w14:textId="50725548" w:rsidR="005F09E4" w:rsidRPr="00FD0CFD" w:rsidRDefault="005F09E4" w:rsidP="00FD0CFD">
      <w:pPr>
        <w:pStyle w:val="a4"/>
        <w:rPr>
          <w:rFonts w:ascii="Times New Roman" w:hAnsi="Times New Roman"/>
          <w:sz w:val="18"/>
          <w:szCs w:val="18"/>
        </w:rPr>
      </w:pPr>
      <w:r w:rsidRPr="00FD0CFD">
        <w:rPr>
          <w:rFonts w:ascii="Times New Roman" w:hAnsi="Times New Roman"/>
          <w:sz w:val="18"/>
          <w:szCs w:val="18"/>
        </w:rPr>
        <w:t>___________________/</w:t>
      </w:r>
      <w:r w:rsidR="004548E6">
        <w:rPr>
          <w:rFonts w:ascii="Times New Roman" w:hAnsi="Times New Roman"/>
          <w:bCs/>
          <w:sz w:val="18"/>
          <w:szCs w:val="18"/>
        </w:rPr>
        <w:t xml:space="preserve">                       </w:t>
      </w:r>
      <w:proofErr w:type="gramStart"/>
      <w:r w:rsidR="004548E6">
        <w:rPr>
          <w:rFonts w:ascii="Times New Roman" w:hAnsi="Times New Roman"/>
          <w:bCs/>
          <w:sz w:val="18"/>
          <w:szCs w:val="18"/>
        </w:rPr>
        <w:t xml:space="preserve">  </w:t>
      </w:r>
      <w:r w:rsidR="004E7588">
        <w:rPr>
          <w:rFonts w:ascii="Times New Roman" w:hAnsi="Times New Roman"/>
          <w:sz w:val="18"/>
          <w:szCs w:val="18"/>
        </w:rPr>
        <w:t>.</w:t>
      </w:r>
      <w:proofErr w:type="gramEnd"/>
      <w:r w:rsidRPr="00FD0CFD">
        <w:rPr>
          <w:rFonts w:ascii="Times New Roman" w:hAnsi="Times New Roman"/>
          <w:sz w:val="18"/>
          <w:szCs w:val="18"/>
        </w:rPr>
        <w:t xml:space="preserve">/      </w:t>
      </w:r>
      <w:r w:rsidR="001B7924" w:rsidRPr="00FD0CFD">
        <w:rPr>
          <w:rFonts w:ascii="Times New Roman" w:hAnsi="Times New Roman"/>
          <w:sz w:val="18"/>
          <w:szCs w:val="18"/>
        </w:rPr>
        <w:t xml:space="preserve">  </w:t>
      </w:r>
      <w:r w:rsidR="0005422D" w:rsidRPr="00FD0CFD">
        <w:rPr>
          <w:rFonts w:ascii="Times New Roman" w:hAnsi="Times New Roman"/>
          <w:sz w:val="18"/>
          <w:szCs w:val="18"/>
        </w:rPr>
        <w:t xml:space="preserve">   </w:t>
      </w:r>
      <w:r w:rsidR="00A863AB" w:rsidRPr="00FD0CFD">
        <w:rPr>
          <w:rFonts w:ascii="Times New Roman" w:hAnsi="Times New Roman"/>
          <w:sz w:val="18"/>
          <w:szCs w:val="18"/>
        </w:rPr>
        <w:t xml:space="preserve"> </w:t>
      </w:r>
      <w:r w:rsidR="00436A82" w:rsidRPr="00FD0CFD">
        <w:rPr>
          <w:rFonts w:ascii="Times New Roman" w:hAnsi="Times New Roman"/>
          <w:sz w:val="18"/>
          <w:szCs w:val="18"/>
        </w:rPr>
        <w:t xml:space="preserve">            </w:t>
      </w:r>
      <w:r w:rsidR="00672945">
        <w:rPr>
          <w:rFonts w:ascii="Times New Roman" w:hAnsi="Times New Roman"/>
          <w:sz w:val="18"/>
          <w:szCs w:val="18"/>
        </w:rPr>
        <w:t xml:space="preserve"> </w:t>
      </w:r>
      <w:r w:rsidR="00436A82" w:rsidRPr="00FD0CFD">
        <w:rPr>
          <w:rFonts w:ascii="Times New Roman" w:hAnsi="Times New Roman"/>
          <w:sz w:val="18"/>
          <w:szCs w:val="18"/>
        </w:rPr>
        <w:t xml:space="preserve"> </w:t>
      </w:r>
      <w:r w:rsidR="00B603E9" w:rsidRPr="00FD0CFD">
        <w:rPr>
          <w:rFonts w:ascii="Times New Roman" w:hAnsi="Times New Roman"/>
          <w:sz w:val="18"/>
          <w:szCs w:val="18"/>
        </w:rPr>
        <w:t xml:space="preserve">    </w:t>
      </w:r>
      <w:r w:rsidR="003D0A22">
        <w:rPr>
          <w:rFonts w:ascii="Times New Roman" w:hAnsi="Times New Roman"/>
          <w:sz w:val="18"/>
          <w:szCs w:val="18"/>
        </w:rPr>
        <w:t xml:space="preserve"> </w:t>
      </w:r>
      <w:r w:rsidR="00B603E9" w:rsidRPr="00FD0CFD">
        <w:rPr>
          <w:rFonts w:ascii="Times New Roman" w:hAnsi="Times New Roman"/>
          <w:sz w:val="18"/>
          <w:szCs w:val="18"/>
        </w:rPr>
        <w:t xml:space="preserve">        </w:t>
      </w:r>
      <w:r w:rsidR="00565009">
        <w:rPr>
          <w:rFonts w:ascii="Times New Roman" w:hAnsi="Times New Roman"/>
          <w:sz w:val="18"/>
          <w:szCs w:val="18"/>
        </w:rPr>
        <w:t xml:space="preserve">  </w:t>
      </w:r>
      <w:r w:rsidR="00554C93">
        <w:rPr>
          <w:rFonts w:ascii="Times New Roman" w:hAnsi="Times New Roman"/>
          <w:sz w:val="18"/>
          <w:szCs w:val="18"/>
        </w:rPr>
        <w:t xml:space="preserve">     </w:t>
      </w:r>
      <w:r w:rsidR="00035161">
        <w:rPr>
          <w:rFonts w:ascii="Times New Roman" w:hAnsi="Times New Roman"/>
          <w:sz w:val="18"/>
          <w:szCs w:val="18"/>
        </w:rPr>
        <w:t xml:space="preserve"> </w:t>
      </w:r>
      <w:r w:rsidR="00EE14BB">
        <w:rPr>
          <w:rFonts w:ascii="Times New Roman" w:hAnsi="Times New Roman"/>
          <w:sz w:val="18"/>
          <w:szCs w:val="18"/>
        </w:rPr>
        <w:t xml:space="preserve"> </w:t>
      </w:r>
      <w:r w:rsidR="009279CB">
        <w:rPr>
          <w:rFonts w:ascii="Times New Roman" w:hAnsi="Times New Roman"/>
          <w:sz w:val="18"/>
          <w:szCs w:val="18"/>
        </w:rPr>
        <w:t xml:space="preserve"> </w:t>
      </w:r>
      <w:r w:rsidRPr="00FD0CFD">
        <w:rPr>
          <w:rFonts w:ascii="Times New Roman" w:hAnsi="Times New Roman"/>
          <w:sz w:val="18"/>
          <w:szCs w:val="18"/>
        </w:rPr>
        <w:t>_________________</w:t>
      </w:r>
      <w:r w:rsidR="001E441C">
        <w:rPr>
          <w:rFonts w:ascii="Times New Roman" w:hAnsi="Times New Roman"/>
          <w:sz w:val="18"/>
          <w:szCs w:val="18"/>
        </w:rPr>
        <w:t xml:space="preserve">   </w:t>
      </w:r>
      <w:r w:rsidRPr="00FD0CFD">
        <w:rPr>
          <w:rFonts w:ascii="Times New Roman" w:hAnsi="Times New Roman"/>
          <w:sz w:val="18"/>
          <w:szCs w:val="18"/>
        </w:rPr>
        <w:t>/</w:t>
      </w:r>
      <w:proofErr w:type="spellStart"/>
      <w:r w:rsidRPr="00FD0CFD">
        <w:rPr>
          <w:rFonts w:ascii="Times New Roman" w:hAnsi="Times New Roman"/>
          <w:sz w:val="18"/>
          <w:szCs w:val="18"/>
        </w:rPr>
        <w:t>Л.Д.Борисова</w:t>
      </w:r>
      <w:proofErr w:type="spellEnd"/>
      <w:r w:rsidRPr="00FD0CFD">
        <w:rPr>
          <w:rFonts w:ascii="Times New Roman" w:hAnsi="Times New Roman"/>
          <w:sz w:val="18"/>
          <w:szCs w:val="18"/>
        </w:rPr>
        <w:t>/</w:t>
      </w:r>
    </w:p>
    <w:p w14:paraId="1ADAEBDC" w14:textId="1B425D66" w:rsidR="00F76F9F" w:rsidRPr="00FD0CFD" w:rsidRDefault="005F09E4" w:rsidP="00FD0CFD">
      <w:pPr>
        <w:pStyle w:val="a4"/>
        <w:rPr>
          <w:rFonts w:ascii="Times New Roman" w:hAnsi="Times New Roman"/>
          <w:sz w:val="18"/>
          <w:szCs w:val="18"/>
        </w:rPr>
      </w:pPr>
      <w:r w:rsidRPr="00FD0CFD">
        <w:rPr>
          <w:rFonts w:ascii="Times New Roman" w:hAnsi="Times New Roman"/>
          <w:sz w:val="18"/>
          <w:szCs w:val="18"/>
        </w:rPr>
        <w:t xml:space="preserve">М.П.                                                                                 </w:t>
      </w:r>
      <w:r w:rsidR="00B603E9" w:rsidRPr="00FD0CFD">
        <w:rPr>
          <w:rFonts w:ascii="Times New Roman" w:hAnsi="Times New Roman"/>
          <w:sz w:val="18"/>
          <w:szCs w:val="18"/>
        </w:rPr>
        <w:t xml:space="preserve">                          </w:t>
      </w:r>
      <w:r w:rsidRPr="00FD0CFD">
        <w:rPr>
          <w:rFonts w:ascii="Times New Roman" w:hAnsi="Times New Roman"/>
          <w:sz w:val="18"/>
          <w:szCs w:val="18"/>
        </w:rPr>
        <w:t xml:space="preserve">М.П.                                                   </w:t>
      </w:r>
    </w:p>
    <w:p w14:paraId="5B9705E7" w14:textId="77777777" w:rsidR="00D9506E" w:rsidRPr="00FD0CFD" w:rsidRDefault="00AB5295" w:rsidP="00FD0CFD">
      <w:pPr>
        <w:pStyle w:val="a4"/>
        <w:rPr>
          <w:rFonts w:ascii="Times New Roman" w:hAnsi="Times New Roman"/>
          <w:sz w:val="18"/>
          <w:szCs w:val="18"/>
        </w:rPr>
      </w:pPr>
      <w:r w:rsidRPr="00FD0CFD">
        <w:rPr>
          <w:rFonts w:ascii="Times New Roman" w:hAnsi="Times New Roman"/>
          <w:sz w:val="18"/>
          <w:szCs w:val="18"/>
        </w:rPr>
        <w:t xml:space="preserve">               </w:t>
      </w:r>
    </w:p>
    <w:p w14:paraId="4BCA447C" w14:textId="77777777" w:rsidR="00C0234B" w:rsidRDefault="00C0234B" w:rsidP="00F76F9F">
      <w:pPr>
        <w:tabs>
          <w:tab w:val="left" w:pos="7845"/>
        </w:tabs>
        <w:rPr>
          <w:rFonts w:ascii="Times New Roman" w:hAnsi="Times New Roman"/>
          <w:b/>
          <w:sz w:val="24"/>
          <w:szCs w:val="24"/>
        </w:rPr>
      </w:pPr>
    </w:p>
    <w:p w14:paraId="29B23386" w14:textId="21F2607B" w:rsidR="00C0234B" w:rsidRDefault="00C0234B" w:rsidP="00F76F9F">
      <w:pPr>
        <w:tabs>
          <w:tab w:val="left" w:pos="7845"/>
        </w:tabs>
        <w:rPr>
          <w:rFonts w:ascii="Times New Roman" w:hAnsi="Times New Roman"/>
          <w:b/>
          <w:sz w:val="24"/>
          <w:szCs w:val="24"/>
        </w:rPr>
      </w:pPr>
    </w:p>
    <w:p w14:paraId="6A6C0A2D" w14:textId="4DCF42BA" w:rsidR="00E207F0" w:rsidRDefault="00E207F0" w:rsidP="00F76F9F">
      <w:pPr>
        <w:tabs>
          <w:tab w:val="left" w:pos="7845"/>
        </w:tabs>
        <w:rPr>
          <w:rFonts w:ascii="Times New Roman" w:hAnsi="Times New Roman"/>
          <w:b/>
          <w:sz w:val="24"/>
          <w:szCs w:val="24"/>
        </w:rPr>
      </w:pPr>
    </w:p>
    <w:p w14:paraId="233FC65E" w14:textId="19143C76" w:rsidR="00E207F0" w:rsidRDefault="00E207F0" w:rsidP="00F76F9F">
      <w:pPr>
        <w:tabs>
          <w:tab w:val="left" w:pos="7845"/>
        </w:tabs>
        <w:rPr>
          <w:rFonts w:ascii="Times New Roman" w:hAnsi="Times New Roman"/>
          <w:b/>
          <w:sz w:val="24"/>
          <w:szCs w:val="24"/>
        </w:rPr>
      </w:pPr>
    </w:p>
    <w:p w14:paraId="7C89F474" w14:textId="77777777" w:rsidR="003D0A22" w:rsidRDefault="003D0A22" w:rsidP="00F76F9F">
      <w:pPr>
        <w:tabs>
          <w:tab w:val="left" w:pos="7845"/>
        </w:tabs>
        <w:rPr>
          <w:rFonts w:ascii="Times New Roman" w:hAnsi="Times New Roman"/>
          <w:b/>
          <w:sz w:val="24"/>
          <w:szCs w:val="24"/>
        </w:rPr>
      </w:pPr>
    </w:p>
    <w:p w14:paraId="172B3B0B" w14:textId="77777777" w:rsidR="00F37127" w:rsidRDefault="00F37127" w:rsidP="00F76F9F">
      <w:pPr>
        <w:tabs>
          <w:tab w:val="left" w:pos="7845"/>
        </w:tabs>
        <w:rPr>
          <w:rFonts w:ascii="Times New Roman" w:hAnsi="Times New Roman"/>
          <w:b/>
          <w:sz w:val="24"/>
          <w:szCs w:val="24"/>
        </w:rPr>
      </w:pPr>
    </w:p>
    <w:p w14:paraId="40585B6A" w14:textId="77777777" w:rsidR="00EF40E8" w:rsidRDefault="00EF40E8" w:rsidP="00F76F9F">
      <w:pPr>
        <w:tabs>
          <w:tab w:val="left" w:pos="7845"/>
        </w:tabs>
        <w:rPr>
          <w:rFonts w:ascii="Times New Roman" w:hAnsi="Times New Roman"/>
          <w:b/>
          <w:sz w:val="24"/>
          <w:szCs w:val="24"/>
        </w:rPr>
      </w:pPr>
    </w:p>
    <w:p w14:paraId="58768A83" w14:textId="77777777" w:rsidR="009F0220" w:rsidRDefault="009F0220" w:rsidP="00F76F9F">
      <w:pPr>
        <w:tabs>
          <w:tab w:val="left" w:pos="7845"/>
        </w:tabs>
        <w:rPr>
          <w:rFonts w:ascii="Times New Roman" w:hAnsi="Times New Roman"/>
          <w:b/>
          <w:sz w:val="24"/>
          <w:szCs w:val="24"/>
        </w:rPr>
      </w:pPr>
    </w:p>
    <w:p w14:paraId="2FD141D3" w14:textId="77777777" w:rsidR="007A65EB" w:rsidRDefault="007A65EB" w:rsidP="00F76F9F">
      <w:pPr>
        <w:tabs>
          <w:tab w:val="left" w:pos="7845"/>
        </w:tabs>
        <w:rPr>
          <w:rFonts w:ascii="Times New Roman" w:hAnsi="Times New Roman"/>
          <w:b/>
          <w:sz w:val="24"/>
          <w:szCs w:val="24"/>
        </w:rPr>
      </w:pPr>
    </w:p>
    <w:p w14:paraId="5E2CD7DC" w14:textId="77777777" w:rsidR="0029428E" w:rsidRDefault="0029428E" w:rsidP="00F76F9F">
      <w:pPr>
        <w:tabs>
          <w:tab w:val="left" w:pos="7845"/>
        </w:tabs>
        <w:rPr>
          <w:rFonts w:ascii="Times New Roman" w:hAnsi="Times New Roman"/>
          <w:b/>
          <w:sz w:val="24"/>
          <w:szCs w:val="24"/>
        </w:rPr>
      </w:pPr>
    </w:p>
    <w:p w14:paraId="15870F48" w14:textId="77777777" w:rsidR="00612D34" w:rsidRDefault="00612D34" w:rsidP="00F76F9F">
      <w:pPr>
        <w:tabs>
          <w:tab w:val="left" w:pos="7845"/>
        </w:tabs>
        <w:rPr>
          <w:rFonts w:ascii="Times New Roman" w:hAnsi="Times New Roman"/>
          <w:b/>
          <w:sz w:val="24"/>
          <w:szCs w:val="24"/>
        </w:rPr>
      </w:pPr>
    </w:p>
    <w:p w14:paraId="72DACCF1" w14:textId="77777777" w:rsidR="00A27F8F" w:rsidRDefault="00A27F8F" w:rsidP="00F76F9F">
      <w:pPr>
        <w:tabs>
          <w:tab w:val="left" w:pos="7845"/>
        </w:tabs>
        <w:rPr>
          <w:rFonts w:ascii="Times New Roman" w:hAnsi="Times New Roman"/>
          <w:b/>
          <w:sz w:val="24"/>
          <w:szCs w:val="24"/>
        </w:rPr>
      </w:pPr>
    </w:p>
    <w:p w14:paraId="32FF642D" w14:textId="56CFA3DD" w:rsidR="00362AB6" w:rsidRPr="00F76F9F" w:rsidRDefault="004F4A70" w:rsidP="00F76F9F">
      <w:pPr>
        <w:tabs>
          <w:tab w:val="left" w:pos="7845"/>
        </w:tabs>
        <w:rPr>
          <w:rFonts w:ascii="Times New Roman" w:hAnsi="Times New Roman"/>
        </w:rPr>
      </w:pPr>
      <w:r>
        <w:rPr>
          <w:rFonts w:ascii="Times New Roman" w:hAnsi="Times New Roman"/>
          <w:b/>
          <w:sz w:val="24"/>
          <w:szCs w:val="24"/>
        </w:rPr>
        <w:t xml:space="preserve">              </w:t>
      </w:r>
      <w:r w:rsidR="001355BC">
        <w:rPr>
          <w:rFonts w:ascii="Times New Roman" w:hAnsi="Times New Roman"/>
          <w:b/>
          <w:sz w:val="24"/>
          <w:szCs w:val="24"/>
        </w:rPr>
        <w:t xml:space="preserve">        </w:t>
      </w:r>
      <w:r w:rsidR="00362AB6" w:rsidRPr="005F09E4">
        <w:rPr>
          <w:rFonts w:ascii="Times New Roman" w:hAnsi="Times New Roman"/>
          <w:b/>
          <w:sz w:val="24"/>
          <w:szCs w:val="24"/>
        </w:rPr>
        <w:t>УВЕДОМЛЕНИЕ О ГОТОВНОСТИ ТОВАРА К ПЕРЕДАЧЕ</w:t>
      </w:r>
    </w:p>
    <w:p w14:paraId="0AB2E0F3" w14:textId="77777777" w:rsidR="00437A5A" w:rsidRPr="005F09E4" w:rsidRDefault="00437A5A" w:rsidP="00735333">
      <w:pPr>
        <w:spacing w:line="240" w:lineRule="auto"/>
        <w:jc w:val="center"/>
        <w:rPr>
          <w:rFonts w:ascii="Times New Roman" w:hAnsi="Times New Roman"/>
          <w:b/>
          <w:sz w:val="24"/>
          <w:szCs w:val="24"/>
        </w:rPr>
      </w:pPr>
    </w:p>
    <w:p w14:paraId="0B6C9283" w14:textId="061D5730" w:rsidR="00735333" w:rsidRPr="005F09E4" w:rsidRDefault="00BE3D8A" w:rsidP="00437A5A">
      <w:pPr>
        <w:spacing w:line="240" w:lineRule="auto"/>
        <w:jc w:val="right"/>
        <w:rPr>
          <w:rFonts w:ascii="Times New Roman" w:hAnsi="Times New Roman"/>
          <w:b/>
          <w:sz w:val="24"/>
          <w:szCs w:val="24"/>
        </w:rPr>
      </w:pPr>
      <w:r>
        <w:rPr>
          <w:rFonts w:ascii="Times New Roman" w:hAnsi="Times New Roman"/>
          <w:b/>
          <w:sz w:val="24"/>
          <w:szCs w:val="24"/>
        </w:rPr>
        <w:t>«______» _________________ 20</w:t>
      </w:r>
      <w:r w:rsidR="00D7694E">
        <w:rPr>
          <w:rFonts w:ascii="Times New Roman" w:hAnsi="Times New Roman"/>
          <w:b/>
          <w:sz w:val="24"/>
          <w:szCs w:val="24"/>
        </w:rPr>
        <w:t>2</w:t>
      </w:r>
      <w:r w:rsidR="00EF40E8">
        <w:rPr>
          <w:rFonts w:ascii="Times New Roman" w:hAnsi="Times New Roman"/>
          <w:b/>
          <w:sz w:val="24"/>
          <w:szCs w:val="24"/>
        </w:rPr>
        <w:t>6</w:t>
      </w:r>
      <w:r w:rsidR="00437A5A" w:rsidRPr="005F09E4">
        <w:rPr>
          <w:rFonts w:ascii="Times New Roman" w:hAnsi="Times New Roman"/>
          <w:b/>
          <w:sz w:val="24"/>
          <w:szCs w:val="24"/>
        </w:rPr>
        <w:t xml:space="preserve"> г.</w:t>
      </w:r>
    </w:p>
    <w:p w14:paraId="5F3D62F6" w14:textId="77777777" w:rsidR="00735333" w:rsidRPr="005F09E4" w:rsidRDefault="00735333" w:rsidP="00735333">
      <w:pPr>
        <w:spacing w:line="240" w:lineRule="auto"/>
        <w:jc w:val="center"/>
        <w:rPr>
          <w:rFonts w:ascii="Times New Roman" w:hAnsi="Times New Roman"/>
          <w:b/>
          <w:sz w:val="24"/>
          <w:szCs w:val="24"/>
        </w:rPr>
      </w:pPr>
    </w:p>
    <w:p w14:paraId="510A5A1F" w14:textId="77777777" w:rsidR="00735333" w:rsidRPr="005F09E4" w:rsidRDefault="00735333" w:rsidP="00735333">
      <w:pPr>
        <w:spacing w:line="240" w:lineRule="auto"/>
        <w:jc w:val="center"/>
        <w:rPr>
          <w:rFonts w:ascii="Times New Roman" w:hAnsi="Times New Roman"/>
          <w:b/>
          <w:sz w:val="24"/>
          <w:szCs w:val="24"/>
        </w:rPr>
      </w:pPr>
    </w:p>
    <w:p w14:paraId="1530408A" w14:textId="4D694F8B" w:rsidR="00362AB6" w:rsidRPr="005F09E4" w:rsidRDefault="00362AB6" w:rsidP="00735333">
      <w:pPr>
        <w:spacing w:line="240" w:lineRule="auto"/>
        <w:jc w:val="both"/>
        <w:rPr>
          <w:rFonts w:ascii="Times New Roman" w:hAnsi="Times New Roman"/>
          <w:sz w:val="24"/>
          <w:szCs w:val="24"/>
        </w:rPr>
      </w:pPr>
      <w:r w:rsidRPr="005F09E4">
        <w:rPr>
          <w:rFonts w:ascii="Times New Roman" w:hAnsi="Times New Roman"/>
          <w:sz w:val="24"/>
          <w:szCs w:val="24"/>
        </w:rPr>
        <w:t xml:space="preserve">В соответствии с </w:t>
      </w:r>
      <w:r w:rsidRPr="00070F15">
        <w:rPr>
          <w:rFonts w:ascii="Times New Roman" w:hAnsi="Times New Roman"/>
          <w:sz w:val="24"/>
          <w:szCs w:val="24"/>
        </w:rPr>
        <w:t xml:space="preserve">договора </w:t>
      </w:r>
      <w:proofErr w:type="gramStart"/>
      <w:r w:rsidR="006445FD">
        <w:rPr>
          <w:rFonts w:ascii="Times New Roman" w:hAnsi="Times New Roman"/>
          <w:sz w:val="24"/>
          <w:szCs w:val="24"/>
        </w:rPr>
        <w:t>№</w:t>
      </w:r>
      <w:r w:rsidR="009279CB">
        <w:rPr>
          <w:rFonts w:ascii="Times New Roman" w:hAnsi="Times New Roman"/>
          <w:sz w:val="18"/>
          <w:szCs w:val="18"/>
        </w:rPr>
        <w:t>08260-6061286</w:t>
      </w:r>
      <w:proofErr w:type="gramEnd"/>
      <w:r w:rsidR="009279CB">
        <w:rPr>
          <w:rFonts w:ascii="Times New Roman" w:hAnsi="Times New Roman"/>
          <w:sz w:val="18"/>
          <w:szCs w:val="18"/>
        </w:rPr>
        <w:t xml:space="preserve"> </w:t>
      </w:r>
      <w:r w:rsidRPr="00070F15">
        <w:rPr>
          <w:rFonts w:ascii="Times New Roman" w:hAnsi="Times New Roman"/>
          <w:sz w:val="24"/>
          <w:szCs w:val="24"/>
        </w:rPr>
        <w:t>от</w:t>
      </w:r>
      <w:r w:rsidRPr="005F09E4">
        <w:rPr>
          <w:rFonts w:ascii="Times New Roman" w:hAnsi="Times New Roman"/>
          <w:sz w:val="24"/>
          <w:szCs w:val="24"/>
        </w:rPr>
        <w:t xml:space="preserve"> “</w:t>
      </w:r>
      <w:r w:rsidR="009279CB">
        <w:rPr>
          <w:rFonts w:ascii="Times New Roman" w:hAnsi="Times New Roman"/>
          <w:sz w:val="24"/>
          <w:szCs w:val="24"/>
        </w:rPr>
        <w:t>25</w:t>
      </w:r>
      <w:r w:rsidRPr="005F09E4">
        <w:rPr>
          <w:rFonts w:ascii="Times New Roman" w:hAnsi="Times New Roman"/>
          <w:sz w:val="24"/>
          <w:szCs w:val="24"/>
        </w:rPr>
        <w:t xml:space="preserve">” </w:t>
      </w:r>
      <w:r w:rsidR="009E48CF">
        <w:rPr>
          <w:rFonts w:ascii="Times New Roman" w:hAnsi="Times New Roman"/>
          <w:sz w:val="24"/>
          <w:szCs w:val="24"/>
        </w:rPr>
        <w:t>марта</w:t>
      </w:r>
      <w:r w:rsidRPr="005F09E4">
        <w:rPr>
          <w:rFonts w:ascii="Times New Roman" w:hAnsi="Times New Roman"/>
          <w:sz w:val="24"/>
          <w:szCs w:val="24"/>
        </w:rPr>
        <w:t xml:space="preserve"> </w:t>
      </w:r>
      <w:r w:rsidR="00BE3D8A">
        <w:rPr>
          <w:rFonts w:ascii="Times New Roman" w:hAnsi="Times New Roman"/>
          <w:sz w:val="24"/>
          <w:szCs w:val="24"/>
        </w:rPr>
        <w:t>20</w:t>
      </w:r>
      <w:r w:rsidR="006C33F1">
        <w:rPr>
          <w:rFonts w:ascii="Times New Roman" w:hAnsi="Times New Roman"/>
          <w:sz w:val="24"/>
          <w:szCs w:val="24"/>
        </w:rPr>
        <w:t>2</w:t>
      </w:r>
      <w:r w:rsidR="00EF40E8">
        <w:rPr>
          <w:rFonts w:ascii="Times New Roman" w:hAnsi="Times New Roman"/>
          <w:sz w:val="24"/>
          <w:szCs w:val="24"/>
        </w:rPr>
        <w:t>6</w:t>
      </w:r>
      <w:r w:rsidRPr="005F09E4">
        <w:rPr>
          <w:rFonts w:ascii="Times New Roman" w:hAnsi="Times New Roman"/>
          <w:sz w:val="24"/>
          <w:szCs w:val="24"/>
        </w:rPr>
        <w:t xml:space="preserve"> г., уведомляем Вас о готовности товара, указанного в </w:t>
      </w:r>
      <w:r w:rsidR="00735333" w:rsidRPr="005F09E4">
        <w:rPr>
          <w:rFonts w:ascii="Times New Roman" w:hAnsi="Times New Roman"/>
          <w:sz w:val="24"/>
          <w:szCs w:val="24"/>
        </w:rPr>
        <w:t>Спецификации к Договору,</w:t>
      </w:r>
      <w:r w:rsidRPr="005F09E4">
        <w:rPr>
          <w:rFonts w:ascii="Times New Roman" w:hAnsi="Times New Roman"/>
          <w:sz w:val="24"/>
          <w:szCs w:val="24"/>
        </w:rPr>
        <w:t xml:space="preserve"> к передаче Вам. </w:t>
      </w:r>
    </w:p>
    <w:p w14:paraId="7728A979" w14:textId="707C1745" w:rsidR="00362AB6" w:rsidRPr="005F09E4" w:rsidRDefault="00362AB6" w:rsidP="00735333">
      <w:pPr>
        <w:spacing w:line="240" w:lineRule="auto"/>
        <w:jc w:val="both"/>
        <w:rPr>
          <w:rFonts w:ascii="Times New Roman" w:hAnsi="Times New Roman"/>
          <w:sz w:val="24"/>
          <w:szCs w:val="24"/>
        </w:rPr>
      </w:pPr>
      <w:r w:rsidRPr="005F09E4">
        <w:rPr>
          <w:rFonts w:ascii="Times New Roman" w:hAnsi="Times New Roman"/>
          <w:sz w:val="24"/>
          <w:szCs w:val="24"/>
        </w:rPr>
        <w:t>Указанный товар находиться на нашем складе по адресу:</w:t>
      </w:r>
      <w:r w:rsidR="00735333" w:rsidRPr="005F09E4">
        <w:rPr>
          <w:rFonts w:ascii="Times New Roman" w:hAnsi="Times New Roman"/>
          <w:sz w:val="24"/>
          <w:szCs w:val="24"/>
        </w:rPr>
        <w:t xml:space="preserve"> </w:t>
      </w:r>
      <w:r w:rsidR="004F4A70">
        <w:rPr>
          <w:rFonts w:ascii="Times New Roman" w:hAnsi="Times New Roman"/>
          <w:sz w:val="24"/>
          <w:szCs w:val="24"/>
        </w:rPr>
        <w:t xml:space="preserve">г. Москва, </w:t>
      </w:r>
      <w:r w:rsidR="007A65EB">
        <w:rPr>
          <w:rFonts w:ascii="Times New Roman" w:hAnsi="Times New Roman"/>
          <w:sz w:val="24"/>
          <w:szCs w:val="24"/>
        </w:rPr>
        <w:t>Юрьевский переулок, 13А, стр.</w:t>
      </w:r>
      <w:r w:rsidR="009279CB">
        <w:rPr>
          <w:rFonts w:ascii="Times New Roman" w:hAnsi="Times New Roman"/>
          <w:sz w:val="24"/>
          <w:szCs w:val="24"/>
        </w:rPr>
        <w:t>2</w:t>
      </w:r>
      <w:r w:rsidR="007A65EB">
        <w:rPr>
          <w:rFonts w:ascii="Times New Roman" w:hAnsi="Times New Roman"/>
          <w:sz w:val="24"/>
          <w:szCs w:val="24"/>
        </w:rPr>
        <w:t>, склад 2.</w:t>
      </w:r>
    </w:p>
    <w:p w14:paraId="6DFA81C3" w14:textId="77777777" w:rsidR="00735333" w:rsidRPr="005F09E4" w:rsidRDefault="00735333" w:rsidP="00735333">
      <w:pPr>
        <w:spacing w:line="240" w:lineRule="auto"/>
        <w:jc w:val="both"/>
        <w:rPr>
          <w:rFonts w:ascii="Times New Roman" w:hAnsi="Times New Roman"/>
          <w:sz w:val="24"/>
          <w:szCs w:val="24"/>
        </w:rPr>
      </w:pPr>
      <w:r w:rsidRPr="005F09E4">
        <w:rPr>
          <w:rFonts w:ascii="Times New Roman" w:hAnsi="Times New Roman"/>
          <w:sz w:val="24"/>
          <w:szCs w:val="24"/>
        </w:rPr>
        <w:t xml:space="preserve">Уведомляем Вас, что бесплатный срок хранения Товара на нашем складе, в соответствии с п.  3.4. Договора, составляет 7 (семь) календарных дней, начиная с сегодняшнего числа. </w:t>
      </w:r>
    </w:p>
    <w:p w14:paraId="3E510AF4" w14:textId="77777777" w:rsidR="00735333" w:rsidRPr="005F09E4" w:rsidRDefault="00735333" w:rsidP="00735333">
      <w:pPr>
        <w:spacing w:line="240" w:lineRule="auto"/>
        <w:jc w:val="both"/>
        <w:rPr>
          <w:rFonts w:ascii="Times New Roman" w:hAnsi="Times New Roman"/>
          <w:sz w:val="24"/>
          <w:szCs w:val="24"/>
        </w:rPr>
      </w:pPr>
    </w:p>
    <w:p w14:paraId="461E08E2" w14:textId="77777777" w:rsidR="00735333" w:rsidRPr="005F09E4" w:rsidRDefault="00735333" w:rsidP="00735333">
      <w:pPr>
        <w:spacing w:line="240" w:lineRule="auto"/>
        <w:jc w:val="both"/>
        <w:rPr>
          <w:rFonts w:ascii="Times New Roman" w:hAnsi="Times New Roman"/>
          <w:sz w:val="24"/>
          <w:szCs w:val="24"/>
        </w:rPr>
      </w:pPr>
    </w:p>
    <w:p w14:paraId="0947A291" w14:textId="77777777" w:rsidR="00362AB6" w:rsidRPr="005F09E4" w:rsidRDefault="00362AB6" w:rsidP="00735333">
      <w:pPr>
        <w:spacing w:line="240" w:lineRule="auto"/>
        <w:jc w:val="both"/>
        <w:rPr>
          <w:rFonts w:ascii="Times New Roman" w:hAnsi="Times New Roman"/>
          <w:sz w:val="24"/>
          <w:szCs w:val="24"/>
        </w:rPr>
      </w:pPr>
      <w:r w:rsidRPr="005F09E4">
        <w:rPr>
          <w:rFonts w:ascii="Times New Roman" w:hAnsi="Times New Roman"/>
          <w:sz w:val="24"/>
          <w:szCs w:val="24"/>
        </w:rPr>
        <w:t xml:space="preserve">С уважением </w:t>
      </w:r>
    </w:p>
    <w:p w14:paraId="1C344DB3" w14:textId="77777777" w:rsidR="00362AB6" w:rsidRPr="005F09E4" w:rsidRDefault="00362AB6" w:rsidP="00735333">
      <w:pPr>
        <w:spacing w:line="240" w:lineRule="auto"/>
        <w:jc w:val="both"/>
        <w:rPr>
          <w:rFonts w:ascii="Times New Roman" w:hAnsi="Times New Roman"/>
          <w:sz w:val="24"/>
          <w:szCs w:val="24"/>
        </w:rPr>
      </w:pPr>
      <w:r w:rsidRPr="005F09E4">
        <w:rPr>
          <w:rFonts w:ascii="Times New Roman" w:hAnsi="Times New Roman"/>
          <w:sz w:val="24"/>
          <w:szCs w:val="24"/>
        </w:rPr>
        <w:t xml:space="preserve">______________________ </w:t>
      </w:r>
    </w:p>
    <w:p w14:paraId="1D958846" w14:textId="77777777" w:rsidR="00362AB6" w:rsidRPr="005F09E4" w:rsidRDefault="00362AB6" w:rsidP="00735333">
      <w:pPr>
        <w:spacing w:line="240" w:lineRule="auto"/>
        <w:jc w:val="both"/>
        <w:rPr>
          <w:rFonts w:ascii="Times New Roman" w:hAnsi="Times New Roman"/>
          <w:sz w:val="24"/>
          <w:szCs w:val="24"/>
        </w:rPr>
      </w:pPr>
      <w:r w:rsidRPr="005F09E4">
        <w:rPr>
          <w:rFonts w:ascii="Times New Roman" w:hAnsi="Times New Roman"/>
          <w:sz w:val="24"/>
          <w:szCs w:val="24"/>
        </w:rPr>
        <w:t xml:space="preserve">(должность) </w:t>
      </w:r>
    </w:p>
    <w:p w14:paraId="0C999A68" w14:textId="77777777" w:rsidR="00362AB6" w:rsidRPr="005F09E4" w:rsidRDefault="00362AB6" w:rsidP="00735333">
      <w:pPr>
        <w:spacing w:line="240" w:lineRule="auto"/>
        <w:jc w:val="both"/>
        <w:rPr>
          <w:rFonts w:ascii="Times New Roman" w:hAnsi="Times New Roman"/>
          <w:sz w:val="24"/>
          <w:szCs w:val="24"/>
        </w:rPr>
      </w:pPr>
      <w:r w:rsidRPr="005F09E4">
        <w:rPr>
          <w:rFonts w:ascii="Times New Roman" w:hAnsi="Times New Roman"/>
          <w:sz w:val="24"/>
          <w:szCs w:val="24"/>
        </w:rPr>
        <w:t xml:space="preserve">______________________ </w:t>
      </w:r>
    </w:p>
    <w:p w14:paraId="7BC54B5D" w14:textId="77777777" w:rsidR="00362AB6" w:rsidRPr="005F09E4" w:rsidRDefault="00362AB6" w:rsidP="00735333">
      <w:pPr>
        <w:spacing w:line="240" w:lineRule="auto"/>
        <w:jc w:val="both"/>
        <w:rPr>
          <w:rFonts w:ascii="Times New Roman" w:hAnsi="Times New Roman"/>
          <w:sz w:val="24"/>
          <w:szCs w:val="24"/>
        </w:rPr>
      </w:pPr>
      <w:r w:rsidRPr="005F09E4">
        <w:rPr>
          <w:rFonts w:ascii="Times New Roman" w:hAnsi="Times New Roman"/>
          <w:sz w:val="24"/>
          <w:szCs w:val="24"/>
        </w:rPr>
        <w:t xml:space="preserve">(подпись) </w:t>
      </w:r>
    </w:p>
    <w:p w14:paraId="5AE928D8" w14:textId="77777777" w:rsidR="00362AB6" w:rsidRPr="005F09E4" w:rsidRDefault="00362AB6" w:rsidP="00735333">
      <w:pPr>
        <w:spacing w:line="240" w:lineRule="auto"/>
        <w:jc w:val="both"/>
        <w:rPr>
          <w:rFonts w:ascii="Times New Roman" w:hAnsi="Times New Roman"/>
          <w:sz w:val="24"/>
          <w:szCs w:val="24"/>
        </w:rPr>
      </w:pPr>
      <w:r w:rsidRPr="005F09E4">
        <w:rPr>
          <w:rFonts w:ascii="Times New Roman" w:hAnsi="Times New Roman"/>
          <w:sz w:val="24"/>
          <w:szCs w:val="24"/>
        </w:rPr>
        <w:t xml:space="preserve">(_____________________) </w:t>
      </w:r>
    </w:p>
    <w:p w14:paraId="3DD0BC43" w14:textId="77777777" w:rsidR="00362AB6" w:rsidRPr="005F09E4" w:rsidRDefault="00362AB6" w:rsidP="00735333">
      <w:pPr>
        <w:spacing w:line="240" w:lineRule="auto"/>
        <w:jc w:val="both"/>
        <w:rPr>
          <w:rFonts w:ascii="Times New Roman" w:hAnsi="Times New Roman"/>
          <w:sz w:val="24"/>
          <w:szCs w:val="24"/>
        </w:rPr>
      </w:pPr>
      <w:r w:rsidRPr="005F09E4">
        <w:rPr>
          <w:rFonts w:ascii="Times New Roman" w:hAnsi="Times New Roman"/>
          <w:sz w:val="24"/>
          <w:szCs w:val="24"/>
        </w:rPr>
        <w:t xml:space="preserve">(расшифровка подписи) </w:t>
      </w:r>
    </w:p>
    <w:p w14:paraId="0BD32F5C" w14:textId="77777777" w:rsidR="009176C6" w:rsidRPr="005F09E4" w:rsidRDefault="009176C6" w:rsidP="009176C6">
      <w:pPr>
        <w:spacing w:line="240" w:lineRule="auto"/>
        <w:jc w:val="both"/>
        <w:rPr>
          <w:rFonts w:ascii="Times New Roman" w:hAnsi="Times New Roman"/>
          <w:sz w:val="24"/>
          <w:szCs w:val="24"/>
        </w:rPr>
      </w:pPr>
    </w:p>
    <w:p w14:paraId="3FCC87CE" w14:textId="77777777" w:rsidR="005A7C11" w:rsidRPr="005F09E4" w:rsidRDefault="005A7C11" w:rsidP="009176C6">
      <w:pPr>
        <w:spacing w:line="240" w:lineRule="auto"/>
        <w:jc w:val="both"/>
        <w:rPr>
          <w:rFonts w:ascii="Times New Roman" w:hAnsi="Times New Roman"/>
          <w:sz w:val="24"/>
          <w:szCs w:val="24"/>
        </w:rPr>
      </w:pPr>
    </w:p>
    <w:p w14:paraId="2482CA32" w14:textId="77777777" w:rsidR="00CD7227" w:rsidRPr="005F09E4" w:rsidRDefault="00CD7227" w:rsidP="005A7C11">
      <w:pPr>
        <w:spacing w:before="180" w:after="180" w:line="330" w:lineRule="atLeast"/>
        <w:rPr>
          <w:rFonts w:ascii="PTSansRegular" w:eastAsia="Times New Roman" w:hAnsi="PTSansRegular"/>
          <w:color w:val="333333"/>
          <w:sz w:val="24"/>
          <w:szCs w:val="24"/>
          <w:lang w:eastAsia="ru-RU"/>
        </w:rPr>
      </w:pPr>
    </w:p>
    <w:p w14:paraId="4893AA45" w14:textId="77777777" w:rsidR="00CD7227" w:rsidRPr="005F09E4" w:rsidRDefault="00CD7227" w:rsidP="005A7C11">
      <w:pPr>
        <w:spacing w:before="180" w:after="180" w:line="330" w:lineRule="atLeast"/>
        <w:rPr>
          <w:rFonts w:ascii="PTSansRegular" w:eastAsia="Times New Roman" w:hAnsi="PTSansRegular"/>
          <w:color w:val="333333"/>
          <w:sz w:val="24"/>
          <w:szCs w:val="24"/>
          <w:lang w:eastAsia="ru-RU"/>
        </w:rPr>
      </w:pPr>
    </w:p>
    <w:p w14:paraId="63F7E531" w14:textId="77777777" w:rsidR="00437A5A" w:rsidRPr="005F09E4" w:rsidRDefault="00437A5A" w:rsidP="005A7C11">
      <w:pPr>
        <w:spacing w:before="180" w:after="180" w:line="330" w:lineRule="atLeast"/>
        <w:rPr>
          <w:rFonts w:ascii="PTSansRegular" w:eastAsia="Times New Roman" w:hAnsi="PTSansRegular"/>
          <w:color w:val="333333"/>
          <w:sz w:val="24"/>
          <w:szCs w:val="24"/>
          <w:lang w:eastAsia="ru-RU"/>
        </w:rPr>
      </w:pPr>
    </w:p>
    <w:p w14:paraId="3820779F" w14:textId="77777777" w:rsidR="00437A5A" w:rsidRPr="005F09E4" w:rsidRDefault="00437A5A" w:rsidP="005A7C11">
      <w:pPr>
        <w:spacing w:before="180" w:after="180" w:line="330" w:lineRule="atLeast"/>
        <w:rPr>
          <w:rFonts w:ascii="PTSansRegular" w:eastAsia="Times New Roman" w:hAnsi="PTSansRegular"/>
          <w:color w:val="333333"/>
          <w:sz w:val="24"/>
          <w:szCs w:val="24"/>
          <w:lang w:eastAsia="ru-RU"/>
        </w:rPr>
      </w:pPr>
    </w:p>
    <w:p w14:paraId="5099DB0A" w14:textId="77777777" w:rsidR="00437A5A" w:rsidRPr="005F09E4" w:rsidRDefault="00437A5A" w:rsidP="005A7C11">
      <w:pPr>
        <w:spacing w:before="180" w:after="180" w:line="330" w:lineRule="atLeast"/>
        <w:rPr>
          <w:rFonts w:ascii="PTSansRegular" w:eastAsia="Times New Roman" w:hAnsi="PTSansRegular"/>
          <w:color w:val="333333"/>
          <w:sz w:val="24"/>
          <w:szCs w:val="24"/>
          <w:lang w:eastAsia="ru-RU"/>
        </w:rPr>
      </w:pPr>
    </w:p>
    <w:p w14:paraId="3974E507" w14:textId="77777777" w:rsidR="00437A5A" w:rsidRDefault="00437A5A" w:rsidP="005A7C11">
      <w:pPr>
        <w:spacing w:before="180" w:after="180" w:line="330" w:lineRule="atLeast"/>
        <w:rPr>
          <w:rFonts w:ascii="PTSansRegular" w:eastAsia="Times New Roman" w:hAnsi="PTSansRegular"/>
          <w:color w:val="333333"/>
          <w:sz w:val="21"/>
          <w:szCs w:val="21"/>
          <w:lang w:eastAsia="ru-RU"/>
        </w:rPr>
      </w:pPr>
    </w:p>
    <w:p w14:paraId="54830194" w14:textId="77777777" w:rsidR="00437A5A" w:rsidRDefault="00437A5A" w:rsidP="005A7C11">
      <w:pPr>
        <w:spacing w:before="180" w:after="180" w:line="330" w:lineRule="atLeast"/>
        <w:rPr>
          <w:rFonts w:ascii="PTSansRegular" w:eastAsia="Times New Roman" w:hAnsi="PTSansRegular"/>
          <w:color w:val="333333"/>
          <w:sz w:val="21"/>
          <w:szCs w:val="21"/>
          <w:lang w:eastAsia="ru-RU"/>
        </w:rPr>
      </w:pPr>
    </w:p>
    <w:p w14:paraId="40E061E8" w14:textId="77777777" w:rsidR="00437A5A" w:rsidRDefault="00437A5A" w:rsidP="005A7C11">
      <w:pPr>
        <w:spacing w:before="180" w:after="180" w:line="330" w:lineRule="atLeast"/>
        <w:rPr>
          <w:rFonts w:ascii="PTSansRegular" w:eastAsia="Times New Roman" w:hAnsi="PTSansRegular"/>
          <w:color w:val="333333"/>
          <w:sz w:val="21"/>
          <w:szCs w:val="21"/>
          <w:lang w:eastAsia="ru-RU"/>
        </w:rPr>
      </w:pPr>
    </w:p>
    <w:p w14:paraId="7B18E4A2" w14:textId="77777777" w:rsidR="00437A5A" w:rsidRDefault="00437A5A" w:rsidP="005A7C11">
      <w:pPr>
        <w:spacing w:before="180" w:after="180" w:line="330" w:lineRule="atLeast"/>
        <w:rPr>
          <w:rFonts w:ascii="PTSansRegular" w:eastAsia="Times New Roman" w:hAnsi="PTSansRegular"/>
          <w:color w:val="333333"/>
          <w:sz w:val="21"/>
          <w:szCs w:val="21"/>
          <w:lang w:eastAsia="ru-RU"/>
        </w:rPr>
      </w:pPr>
    </w:p>
    <w:p w14:paraId="05081583" w14:textId="77777777" w:rsidR="00CD7227" w:rsidRDefault="00CD7227" w:rsidP="005A7C11">
      <w:pPr>
        <w:spacing w:before="180" w:after="180" w:line="330" w:lineRule="atLeast"/>
        <w:rPr>
          <w:rFonts w:ascii="PTSansRegular" w:eastAsia="Times New Roman" w:hAnsi="PTSansRegular"/>
          <w:color w:val="333333"/>
          <w:sz w:val="21"/>
          <w:szCs w:val="21"/>
          <w:lang w:eastAsia="ru-RU"/>
        </w:rPr>
      </w:pPr>
    </w:p>
    <w:sectPr w:rsidR="00CD7227" w:rsidSect="00BA6BA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F7A7E" w14:textId="77777777" w:rsidR="002E62A3" w:rsidRDefault="002E62A3" w:rsidP="00F76F9F">
      <w:pPr>
        <w:spacing w:after="0" w:line="240" w:lineRule="auto"/>
      </w:pPr>
      <w:r>
        <w:separator/>
      </w:r>
    </w:p>
  </w:endnote>
  <w:endnote w:type="continuationSeparator" w:id="0">
    <w:p w14:paraId="3ADDFF07" w14:textId="77777777" w:rsidR="002E62A3" w:rsidRDefault="002E62A3" w:rsidP="00F76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TSans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924DB" w14:textId="77777777" w:rsidR="002E62A3" w:rsidRDefault="002E62A3" w:rsidP="00F76F9F">
      <w:pPr>
        <w:spacing w:after="0" w:line="240" w:lineRule="auto"/>
      </w:pPr>
      <w:r>
        <w:separator/>
      </w:r>
    </w:p>
  </w:footnote>
  <w:footnote w:type="continuationSeparator" w:id="0">
    <w:p w14:paraId="648CB3B2" w14:textId="77777777" w:rsidR="002E62A3" w:rsidRDefault="002E62A3" w:rsidP="00F76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77B1B"/>
    <w:multiLevelType w:val="multilevel"/>
    <w:tmpl w:val="F49232AC"/>
    <w:lvl w:ilvl="0">
      <w:start w:val="1"/>
      <w:numFmt w:val="decimal"/>
      <w:lvlText w:val="%1."/>
      <w:lvlJc w:val="left"/>
      <w:pPr>
        <w:tabs>
          <w:tab w:val="num" w:pos="1287"/>
        </w:tabs>
        <w:ind w:left="1287" w:hanging="360"/>
      </w:pPr>
    </w:lvl>
    <w:lvl w:ilvl="1">
      <w:start w:val="1"/>
      <w:numFmt w:val="decimal"/>
      <w:isLgl/>
      <w:lvlText w:val="%1.%2."/>
      <w:lvlJc w:val="left"/>
      <w:pPr>
        <w:tabs>
          <w:tab w:val="num" w:pos="1287"/>
        </w:tabs>
        <w:ind w:left="1287" w:hanging="360"/>
      </w:pPr>
      <w:rPr>
        <w:rFonts w:hint="default"/>
        <w:b w:val="0"/>
      </w:rPr>
    </w:lvl>
    <w:lvl w:ilvl="2">
      <w:start w:val="1"/>
      <w:numFmt w:val="decimal"/>
      <w:isLgl/>
      <w:lvlText w:val="%1.%2.%3."/>
      <w:lvlJc w:val="left"/>
      <w:pPr>
        <w:tabs>
          <w:tab w:val="num" w:pos="1996"/>
        </w:tabs>
        <w:ind w:left="1996" w:hanging="720"/>
      </w:pPr>
      <w:rPr>
        <w:rFonts w:hint="default"/>
        <w:b w:val="0"/>
        <w:i w:val="0"/>
      </w:rPr>
    </w:lvl>
    <w:lvl w:ilvl="3">
      <w:start w:val="1"/>
      <w:numFmt w:val="decimal"/>
      <w:isLgl/>
      <w:lvlText w:val="%1.%2.%3.%4."/>
      <w:lvlJc w:val="left"/>
      <w:pPr>
        <w:tabs>
          <w:tab w:val="num" w:pos="1647"/>
        </w:tabs>
        <w:ind w:left="1647" w:hanging="720"/>
      </w:pPr>
      <w:rPr>
        <w:rFonts w:hint="default"/>
      </w:rPr>
    </w:lvl>
    <w:lvl w:ilvl="4">
      <w:start w:val="1"/>
      <w:numFmt w:val="decimal"/>
      <w:isLgl/>
      <w:lvlText w:val="%1.%2.%3.%4.%5."/>
      <w:lvlJc w:val="left"/>
      <w:pPr>
        <w:tabs>
          <w:tab w:val="num" w:pos="2007"/>
        </w:tabs>
        <w:ind w:left="2007" w:hanging="1080"/>
      </w:pPr>
      <w:rPr>
        <w:rFonts w:hint="default"/>
      </w:rPr>
    </w:lvl>
    <w:lvl w:ilvl="5">
      <w:start w:val="1"/>
      <w:numFmt w:val="decimal"/>
      <w:isLgl/>
      <w:lvlText w:val="%1.%2.%3.%4.%5.%6."/>
      <w:lvlJc w:val="left"/>
      <w:pPr>
        <w:tabs>
          <w:tab w:val="num" w:pos="2007"/>
        </w:tabs>
        <w:ind w:left="2007" w:hanging="1080"/>
      </w:pPr>
      <w:rPr>
        <w:rFonts w:hint="default"/>
      </w:rPr>
    </w:lvl>
    <w:lvl w:ilvl="6">
      <w:start w:val="1"/>
      <w:numFmt w:val="decimal"/>
      <w:isLgl/>
      <w:lvlText w:val="%1.%2.%3.%4.%5.%6.%7."/>
      <w:lvlJc w:val="left"/>
      <w:pPr>
        <w:tabs>
          <w:tab w:val="num" w:pos="2367"/>
        </w:tabs>
        <w:ind w:left="2367" w:hanging="1440"/>
      </w:pPr>
      <w:rPr>
        <w:rFonts w:hint="default"/>
      </w:rPr>
    </w:lvl>
    <w:lvl w:ilvl="7">
      <w:start w:val="1"/>
      <w:numFmt w:val="decimal"/>
      <w:isLgl/>
      <w:lvlText w:val="%1.%2.%3.%4.%5.%6.%7.%8."/>
      <w:lvlJc w:val="left"/>
      <w:pPr>
        <w:tabs>
          <w:tab w:val="num" w:pos="2367"/>
        </w:tabs>
        <w:ind w:left="2367" w:hanging="1440"/>
      </w:pPr>
      <w:rPr>
        <w:rFonts w:hint="default"/>
      </w:rPr>
    </w:lvl>
    <w:lvl w:ilvl="8">
      <w:start w:val="1"/>
      <w:numFmt w:val="decimal"/>
      <w:isLgl/>
      <w:lvlText w:val="%1.%2.%3.%4.%5.%6.%7.%8.%9."/>
      <w:lvlJc w:val="left"/>
      <w:pPr>
        <w:tabs>
          <w:tab w:val="num" w:pos="2727"/>
        </w:tabs>
        <w:ind w:left="2727" w:hanging="1800"/>
      </w:pPr>
      <w:rPr>
        <w:rFonts w:hint="default"/>
      </w:rPr>
    </w:lvl>
  </w:abstractNum>
  <w:abstractNum w:abstractNumId="1" w15:restartNumberingAfterBreak="0">
    <w:nsid w:val="4B3E5F48"/>
    <w:multiLevelType w:val="multilevel"/>
    <w:tmpl w:val="BB484912"/>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4EDC1CAD"/>
    <w:multiLevelType w:val="hybridMultilevel"/>
    <w:tmpl w:val="9ABE08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72968042">
    <w:abstractNumId w:val="2"/>
  </w:num>
  <w:num w:numId="2" w16cid:durableId="559826250">
    <w:abstractNumId w:val="1"/>
  </w:num>
  <w:num w:numId="3" w16cid:durableId="1733692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6C6"/>
    <w:rsid w:val="000037C7"/>
    <w:rsid w:val="0000498A"/>
    <w:rsid w:val="000053C4"/>
    <w:rsid w:val="000079AC"/>
    <w:rsid w:val="00013150"/>
    <w:rsid w:val="00014C00"/>
    <w:rsid w:val="00020B2F"/>
    <w:rsid w:val="000241F6"/>
    <w:rsid w:val="00024B38"/>
    <w:rsid w:val="00025412"/>
    <w:rsid w:val="000269EE"/>
    <w:rsid w:val="00034D7A"/>
    <w:rsid w:val="00035161"/>
    <w:rsid w:val="00036223"/>
    <w:rsid w:val="00037844"/>
    <w:rsid w:val="00043FFE"/>
    <w:rsid w:val="0004505B"/>
    <w:rsid w:val="00046AA8"/>
    <w:rsid w:val="00050D4F"/>
    <w:rsid w:val="0005422D"/>
    <w:rsid w:val="00055309"/>
    <w:rsid w:val="00056BBF"/>
    <w:rsid w:val="000644FE"/>
    <w:rsid w:val="000648E5"/>
    <w:rsid w:val="00064A0A"/>
    <w:rsid w:val="00065D2C"/>
    <w:rsid w:val="00070404"/>
    <w:rsid w:val="00070F15"/>
    <w:rsid w:val="00080E74"/>
    <w:rsid w:val="000829DF"/>
    <w:rsid w:val="00083062"/>
    <w:rsid w:val="00086529"/>
    <w:rsid w:val="000953B7"/>
    <w:rsid w:val="00096100"/>
    <w:rsid w:val="000979BB"/>
    <w:rsid w:val="000A11D9"/>
    <w:rsid w:val="000A19AE"/>
    <w:rsid w:val="000A2FB1"/>
    <w:rsid w:val="000A400F"/>
    <w:rsid w:val="000B2DA4"/>
    <w:rsid w:val="000B2DE2"/>
    <w:rsid w:val="000C3C2F"/>
    <w:rsid w:val="000C79A2"/>
    <w:rsid w:val="000D3753"/>
    <w:rsid w:val="000E2CCE"/>
    <w:rsid w:val="000E5A42"/>
    <w:rsid w:val="000F10A2"/>
    <w:rsid w:val="000F21CF"/>
    <w:rsid w:val="000F4B40"/>
    <w:rsid w:val="000F4CDD"/>
    <w:rsid w:val="000F69F5"/>
    <w:rsid w:val="00100F45"/>
    <w:rsid w:val="001050AE"/>
    <w:rsid w:val="00105FDC"/>
    <w:rsid w:val="00106522"/>
    <w:rsid w:val="00114218"/>
    <w:rsid w:val="0012065C"/>
    <w:rsid w:val="00123ACA"/>
    <w:rsid w:val="00124126"/>
    <w:rsid w:val="001274D9"/>
    <w:rsid w:val="00133910"/>
    <w:rsid w:val="00133FEA"/>
    <w:rsid w:val="001355BC"/>
    <w:rsid w:val="00136F2E"/>
    <w:rsid w:val="001378EE"/>
    <w:rsid w:val="00140708"/>
    <w:rsid w:val="001465A9"/>
    <w:rsid w:val="0014674D"/>
    <w:rsid w:val="00147632"/>
    <w:rsid w:val="00150494"/>
    <w:rsid w:val="00152790"/>
    <w:rsid w:val="00153D67"/>
    <w:rsid w:val="001551B1"/>
    <w:rsid w:val="00156537"/>
    <w:rsid w:val="001609BF"/>
    <w:rsid w:val="0016201C"/>
    <w:rsid w:val="00162843"/>
    <w:rsid w:val="00163C66"/>
    <w:rsid w:val="00164D73"/>
    <w:rsid w:val="00166017"/>
    <w:rsid w:val="001715B1"/>
    <w:rsid w:val="00171A8C"/>
    <w:rsid w:val="00172CE2"/>
    <w:rsid w:val="001759F0"/>
    <w:rsid w:val="00193CE7"/>
    <w:rsid w:val="00194561"/>
    <w:rsid w:val="00194624"/>
    <w:rsid w:val="00197D33"/>
    <w:rsid w:val="001A12CF"/>
    <w:rsid w:val="001A1A5B"/>
    <w:rsid w:val="001A266B"/>
    <w:rsid w:val="001A3F5B"/>
    <w:rsid w:val="001B176E"/>
    <w:rsid w:val="001B4F99"/>
    <w:rsid w:val="001B5BBD"/>
    <w:rsid w:val="001B7924"/>
    <w:rsid w:val="001C1AC7"/>
    <w:rsid w:val="001C31E1"/>
    <w:rsid w:val="001C3C45"/>
    <w:rsid w:val="001C4D19"/>
    <w:rsid w:val="001C5B33"/>
    <w:rsid w:val="001C5F5D"/>
    <w:rsid w:val="001C65D6"/>
    <w:rsid w:val="001D5045"/>
    <w:rsid w:val="001E20E3"/>
    <w:rsid w:val="001E225D"/>
    <w:rsid w:val="001E3CF8"/>
    <w:rsid w:val="001E441C"/>
    <w:rsid w:val="001E6E33"/>
    <w:rsid w:val="001E75F5"/>
    <w:rsid w:val="001F0448"/>
    <w:rsid w:val="001F0A82"/>
    <w:rsid w:val="001F21DE"/>
    <w:rsid w:val="001F676C"/>
    <w:rsid w:val="0020350A"/>
    <w:rsid w:val="002047C1"/>
    <w:rsid w:val="00206F8D"/>
    <w:rsid w:val="0020725D"/>
    <w:rsid w:val="00210124"/>
    <w:rsid w:val="00210821"/>
    <w:rsid w:val="00222EA6"/>
    <w:rsid w:val="00225808"/>
    <w:rsid w:val="00225D52"/>
    <w:rsid w:val="00226C85"/>
    <w:rsid w:val="0022733C"/>
    <w:rsid w:val="00227FAC"/>
    <w:rsid w:val="0023329E"/>
    <w:rsid w:val="0024031F"/>
    <w:rsid w:val="00245572"/>
    <w:rsid w:val="0024659E"/>
    <w:rsid w:val="00250A9D"/>
    <w:rsid w:val="00253F80"/>
    <w:rsid w:val="0025498C"/>
    <w:rsid w:val="00265C0B"/>
    <w:rsid w:val="00266F01"/>
    <w:rsid w:val="00270B06"/>
    <w:rsid w:val="00270B78"/>
    <w:rsid w:val="00270E9E"/>
    <w:rsid w:val="00271DAE"/>
    <w:rsid w:val="00272452"/>
    <w:rsid w:val="002742DA"/>
    <w:rsid w:val="002753AC"/>
    <w:rsid w:val="00280CB6"/>
    <w:rsid w:val="002828AC"/>
    <w:rsid w:val="00283783"/>
    <w:rsid w:val="00284F6E"/>
    <w:rsid w:val="0029428E"/>
    <w:rsid w:val="002952C4"/>
    <w:rsid w:val="0029696C"/>
    <w:rsid w:val="002974C1"/>
    <w:rsid w:val="00297BA4"/>
    <w:rsid w:val="002A25D2"/>
    <w:rsid w:val="002A2865"/>
    <w:rsid w:val="002A7BB1"/>
    <w:rsid w:val="002B44AB"/>
    <w:rsid w:val="002B48C8"/>
    <w:rsid w:val="002C1604"/>
    <w:rsid w:val="002C3BC5"/>
    <w:rsid w:val="002D21E5"/>
    <w:rsid w:val="002D4132"/>
    <w:rsid w:val="002D5CB5"/>
    <w:rsid w:val="002D719E"/>
    <w:rsid w:val="002E1F98"/>
    <w:rsid w:val="002E415B"/>
    <w:rsid w:val="002E62A3"/>
    <w:rsid w:val="002F0227"/>
    <w:rsid w:val="002F0998"/>
    <w:rsid w:val="00300CB5"/>
    <w:rsid w:val="00301D12"/>
    <w:rsid w:val="00302B68"/>
    <w:rsid w:val="00302CFD"/>
    <w:rsid w:val="003051C6"/>
    <w:rsid w:val="003067A7"/>
    <w:rsid w:val="003077C2"/>
    <w:rsid w:val="00311EFB"/>
    <w:rsid w:val="003122C9"/>
    <w:rsid w:val="00314E24"/>
    <w:rsid w:val="00320F25"/>
    <w:rsid w:val="003243F7"/>
    <w:rsid w:val="0032558F"/>
    <w:rsid w:val="00325EB9"/>
    <w:rsid w:val="00331862"/>
    <w:rsid w:val="00332C18"/>
    <w:rsid w:val="003336E6"/>
    <w:rsid w:val="003423F4"/>
    <w:rsid w:val="0035027B"/>
    <w:rsid w:val="0035123B"/>
    <w:rsid w:val="00356317"/>
    <w:rsid w:val="003568E5"/>
    <w:rsid w:val="00360566"/>
    <w:rsid w:val="00362AB6"/>
    <w:rsid w:val="00362E3F"/>
    <w:rsid w:val="00363533"/>
    <w:rsid w:val="00370B1C"/>
    <w:rsid w:val="00372C5D"/>
    <w:rsid w:val="003806C5"/>
    <w:rsid w:val="00380F0B"/>
    <w:rsid w:val="003814B0"/>
    <w:rsid w:val="00381A67"/>
    <w:rsid w:val="00383262"/>
    <w:rsid w:val="00385FF7"/>
    <w:rsid w:val="00386137"/>
    <w:rsid w:val="00390345"/>
    <w:rsid w:val="00393077"/>
    <w:rsid w:val="00395EF9"/>
    <w:rsid w:val="00397D81"/>
    <w:rsid w:val="003A27D8"/>
    <w:rsid w:val="003A27FC"/>
    <w:rsid w:val="003A2CE8"/>
    <w:rsid w:val="003A3F7E"/>
    <w:rsid w:val="003A4A46"/>
    <w:rsid w:val="003A5559"/>
    <w:rsid w:val="003B068E"/>
    <w:rsid w:val="003B2D4F"/>
    <w:rsid w:val="003B3244"/>
    <w:rsid w:val="003B48CE"/>
    <w:rsid w:val="003B4946"/>
    <w:rsid w:val="003B725B"/>
    <w:rsid w:val="003C2638"/>
    <w:rsid w:val="003C3E2F"/>
    <w:rsid w:val="003C7762"/>
    <w:rsid w:val="003D0A22"/>
    <w:rsid w:val="003D1E9D"/>
    <w:rsid w:val="003D5B0F"/>
    <w:rsid w:val="003D602E"/>
    <w:rsid w:val="003E11C6"/>
    <w:rsid w:val="003E1533"/>
    <w:rsid w:val="003E5835"/>
    <w:rsid w:val="003F0275"/>
    <w:rsid w:val="003F233F"/>
    <w:rsid w:val="003F6ACF"/>
    <w:rsid w:val="003F7D03"/>
    <w:rsid w:val="00400401"/>
    <w:rsid w:val="00401408"/>
    <w:rsid w:val="00402246"/>
    <w:rsid w:val="00404545"/>
    <w:rsid w:val="00405A91"/>
    <w:rsid w:val="00413CAE"/>
    <w:rsid w:val="00415D57"/>
    <w:rsid w:val="00416185"/>
    <w:rsid w:val="00416454"/>
    <w:rsid w:val="0041651E"/>
    <w:rsid w:val="00420457"/>
    <w:rsid w:val="00420B74"/>
    <w:rsid w:val="00420EE3"/>
    <w:rsid w:val="00424A9E"/>
    <w:rsid w:val="00424ECC"/>
    <w:rsid w:val="00430665"/>
    <w:rsid w:val="00430989"/>
    <w:rsid w:val="00434D16"/>
    <w:rsid w:val="00436A82"/>
    <w:rsid w:val="004372AF"/>
    <w:rsid w:val="00437A5A"/>
    <w:rsid w:val="00441374"/>
    <w:rsid w:val="00445423"/>
    <w:rsid w:val="00446F92"/>
    <w:rsid w:val="00447EBD"/>
    <w:rsid w:val="00451839"/>
    <w:rsid w:val="00451949"/>
    <w:rsid w:val="00454104"/>
    <w:rsid w:val="004548E6"/>
    <w:rsid w:val="00455FA7"/>
    <w:rsid w:val="00457AA0"/>
    <w:rsid w:val="00464370"/>
    <w:rsid w:val="0047201D"/>
    <w:rsid w:val="00473498"/>
    <w:rsid w:val="00474D84"/>
    <w:rsid w:val="0047549F"/>
    <w:rsid w:val="00476CA2"/>
    <w:rsid w:val="00480704"/>
    <w:rsid w:val="004831D1"/>
    <w:rsid w:val="00485868"/>
    <w:rsid w:val="00485A5A"/>
    <w:rsid w:val="00485B1A"/>
    <w:rsid w:val="00486367"/>
    <w:rsid w:val="00490671"/>
    <w:rsid w:val="00490EF9"/>
    <w:rsid w:val="004931CD"/>
    <w:rsid w:val="00495454"/>
    <w:rsid w:val="004A165F"/>
    <w:rsid w:val="004A267C"/>
    <w:rsid w:val="004A2A02"/>
    <w:rsid w:val="004A5810"/>
    <w:rsid w:val="004A7443"/>
    <w:rsid w:val="004A7690"/>
    <w:rsid w:val="004A7EB7"/>
    <w:rsid w:val="004B1D57"/>
    <w:rsid w:val="004B6E61"/>
    <w:rsid w:val="004B71CE"/>
    <w:rsid w:val="004C55BE"/>
    <w:rsid w:val="004C623A"/>
    <w:rsid w:val="004D24DE"/>
    <w:rsid w:val="004D434E"/>
    <w:rsid w:val="004D6B97"/>
    <w:rsid w:val="004E362B"/>
    <w:rsid w:val="004E449E"/>
    <w:rsid w:val="004E5256"/>
    <w:rsid w:val="004E7588"/>
    <w:rsid w:val="004F0FBC"/>
    <w:rsid w:val="004F4A70"/>
    <w:rsid w:val="004F4F18"/>
    <w:rsid w:val="004F6D1F"/>
    <w:rsid w:val="005005D6"/>
    <w:rsid w:val="005007E0"/>
    <w:rsid w:val="005029A1"/>
    <w:rsid w:val="0050524B"/>
    <w:rsid w:val="005060B9"/>
    <w:rsid w:val="00512EB0"/>
    <w:rsid w:val="005141AD"/>
    <w:rsid w:val="005164F1"/>
    <w:rsid w:val="00520136"/>
    <w:rsid w:val="00521FB2"/>
    <w:rsid w:val="00523FE3"/>
    <w:rsid w:val="005243A5"/>
    <w:rsid w:val="00525140"/>
    <w:rsid w:val="00526A1D"/>
    <w:rsid w:val="00526BCA"/>
    <w:rsid w:val="00526EE2"/>
    <w:rsid w:val="005330E0"/>
    <w:rsid w:val="00534AC2"/>
    <w:rsid w:val="0053574D"/>
    <w:rsid w:val="005359D6"/>
    <w:rsid w:val="00543235"/>
    <w:rsid w:val="0054421A"/>
    <w:rsid w:val="00545C8C"/>
    <w:rsid w:val="00546020"/>
    <w:rsid w:val="00546C59"/>
    <w:rsid w:val="00550368"/>
    <w:rsid w:val="005508F2"/>
    <w:rsid w:val="005526FC"/>
    <w:rsid w:val="00552814"/>
    <w:rsid w:val="00552D43"/>
    <w:rsid w:val="00554C93"/>
    <w:rsid w:val="00554FEF"/>
    <w:rsid w:val="00565009"/>
    <w:rsid w:val="005667B0"/>
    <w:rsid w:val="00567DD0"/>
    <w:rsid w:val="00571021"/>
    <w:rsid w:val="00571088"/>
    <w:rsid w:val="005750B9"/>
    <w:rsid w:val="005818B1"/>
    <w:rsid w:val="0058239E"/>
    <w:rsid w:val="00586A0B"/>
    <w:rsid w:val="0059023A"/>
    <w:rsid w:val="00591FC7"/>
    <w:rsid w:val="00593D13"/>
    <w:rsid w:val="00596AE5"/>
    <w:rsid w:val="005A141C"/>
    <w:rsid w:val="005A14FF"/>
    <w:rsid w:val="005A7C11"/>
    <w:rsid w:val="005B03F2"/>
    <w:rsid w:val="005B2BC8"/>
    <w:rsid w:val="005B4BBB"/>
    <w:rsid w:val="005B6247"/>
    <w:rsid w:val="005C1016"/>
    <w:rsid w:val="005C158D"/>
    <w:rsid w:val="005C2572"/>
    <w:rsid w:val="005C347D"/>
    <w:rsid w:val="005C7530"/>
    <w:rsid w:val="005D1AE1"/>
    <w:rsid w:val="005D2388"/>
    <w:rsid w:val="005D6445"/>
    <w:rsid w:val="005D7949"/>
    <w:rsid w:val="005E2A6C"/>
    <w:rsid w:val="005E31B8"/>
    <w:rsid w:val="005E5F25"/>
    <w:rsid w:val="005E798F"/>
    <w:rsid w:val="005F09E4"/>
    <w:rsid w:val="005F34BE"/>
    <w:rsid w:val="005F56A5"/>
    <w:rsid w:val="005F5838"/>
    <w:rsid w:val="005F7F7E"/>
    <w:rsid w:val="0060063E"/>
    <w:rsid w:val="00602F15"/>
    <w:rsid w:val="00604FA8"/>
    <w:rsid w:val="00612D34"/>
    <w:rsid w:val="006136A2"/>
    <w:rsid w:val="00613C34"/>
    <w:rsid w:val="00620202"/>
    <w:rsid w:val="00620DC4"/>
    <w:rsid w:val="00623A92"/>
    <w:rsid w:val="00625B17"/>
    <w:rsid w:val="006265F7"/>
    <w:rsid w:val="006269AE"/>
    <w:rsid w:val="00626E5F"/>
    <w:rsid w:val="0063150F"/>
    <w:rsid w:val="00633841"/>
    <w:rsid w:val="00640FC3"/>
    <w:rsid w:val="00642743"/>
    <w:rsid w:val="006445FD"/>
    <w:rsid w:val="00644C98"/>
    <w:rsid w:val="00645AAA"/>
    <w:rsid w:val="00660AD1"/>
    <w:rsid w:val="00662605"/>
    <w:rsid w:val="00664878"/>
    <w:rsid w:val="0066506D"/>
    <w:rsid w:val="0066572B"/>
    <w:rsid w:val="00666C96"/>
    <w:rsid w:val="0066720C"/>
    <w:rsid w:val="00670123"/>
    <w:rsid w:val="006716B3"/>
    <w:rsid w:val="0067177B"/>
    <w:rsid w:val="0067184D"/>
    <w:rsid w:val="00672945"/>
    <w:rsid w:val="0067360F"/>
    <w:rsid w:val="00677359"/>
    <w:rsid w:val="00677D75"/>
    <w:rsid w:val="0068123F"/>
    <w:rsid w:val="00683476"/>
    <w:rsid w:val="0068450A"/>
    <w:rsid w:val="00684D6D"/>
    <w:rsid w:val="00687DC5"/>
    <w:rsid w:val="006903CF"/>
    <w:rsid w:val="00693FE8"/>
    <w:rsid w:val="00694150"/>
    <w:rsid w:val="00695510"/>
    <w:rsid w:val="006A3394"/>
    <w:rsid w:val="006A3A1C"/>
    <w:rsid w:val="006A4B6B"/>
    <w:rsid w:val="006A53F4"/>
    <w:rsid w:val="006A6AA0"/>
    <w:rsid w:val="006A6E97"/>
    <w:rsid w:val="006B789C"/>
    <w:rsid w:val="006C33F1"/>
    <w:rsid w:val="006C3401"/>
    <w:rsid w:val="006C7272"/>
    <w:rsid w:val="006C75D2"/>
    <w:rsid w:val="006D0DA7"/>
    <w:rsid w:val="006D2171"/>
    <w:rsid w:val="006D4BF8"/>
    <w:rsid w:val="006D7DE1"/>
    <w:rsid w:val="006E1248"/>
    <w:rsid w:val="006E176C"/>
    <w:rsid w:val="006E1CB3"/>
    <w:rsid w:val="006E32C1"/>
    <w:rsid w:val="006E57AA"/>
    <w:rsid w:val="006E5CA0"/>
    <w:rsid w:val="006E5DE5"/>
    <w:rsid w:val="006E64CE"/>
    <w:rsid w:val="006E68D5"/>
    <w:rsid w:val="006E7182"/>
    <w:rsid w:val="006F1514"/>
    <w:rsid w:val="006F1848"/>
    <w:rsid w:val="006F1C7C"/>
    <w:rsid w:val="0070159D"/>
    <w:rsid w:val="00702973"/>
    <w:rsid w:val="007040A2"/>
    <w:rsid w:val="007050EF"/>
    <w:rsid w:val="007109B3"/>
    <w:rsid w:val="00710D7D"/>
    <w:rsid w:val="00710F1A"/>
    <w:rsid w:val="007118C2"/>
    <w:rsid w:val="00712E56"/>
    <w:rsid w:val="0071770D"/>
    <w:rsid w:val="00717C99"/>
    <w:rsid w:val="007208F7"/>
    <w:rsid w:val="00720CD7"/>
    <w:rsid w:val="00721B20"/>
    <w:rsid w:val="007269CE"/>
    <w:rsid w:val="007277CE"/>
    <w:rsid w:val="007304E9"/>
    <w:rsid w:val="007314BA"/>
    <w:rsid w:val="00732759"/>
    <w:rsid w:val="00734B1D"/>
    <w:rsid w:val="00735333"/>
    <w:rsid w:val="00742C67"/>
    <w:rsid w:val="00742FE3"/>
    <w:rsid w:val="00751C0F"/>
    <w:rsid w:val="0075276F"/>
    <w:rsid w:val="00754E01"/>
    <w:rsid w:val="0075675C"/>
    <w:rsid w:val="00756ADE"/>
    <w:rsid w:val="0075709B"/>
    <w:rsid w:val="0076265A"/>
    <w:rsid w:val="00762CD0"/>
    <w:rsid w:val="00763943"/>
    <w:rsid w:val="00764DD0"/>
    <w:rsid w:val="007712C4"/>
    <w:rsid w:val="007747D3"/>
    <w:rsid w:val="0077566D"/>
    <w:rsid w:val="00780942"/>
    <w:rsid w:val="00781D18"/>
    <w:rsid w:val="00782C82"/>
    <w:rsid w:val="00790D34"/>
    <w:rsid w:val="00791A4B"/>
    <w:rsid w:val="00791C03"/>
    <w:rsid w:val="0079257B"/>
    <w:rsid w:val="00792984"/>
    <w:rsid w:val="00793452"/>
    <w:rsid w:val="007961CF"/>
    <w:rsid w:val="00796C16"/>
    <w:rsid w:val="007A140B"/>
    <w:rsid w:val="007A65EB"/>
    <w:rsid w:val="007A774D"/>
    <w:rsid w:val="007A7F70"/>
    <w:rsid w:val="007B2174"/>
    <w:rsid w:val="007B443A"/>
    <w:rsid w:val="007B4F65"/>
    <w:rsid w:val="007C2644"/>
    <w:rsid w:val="007C2CA8"/>
    <w:rsid w:val="007D252D"/>
    <w:rsid w:val="007D5782"/>
    <w:rsid w:val="007D5BC0"/>
    <w:rsid w:val="007E0391"/>
    <w:rsid w:val="007E0F84"/>
    <w:rsid w:val="007E1BA4"/>
    <w:rsid w:val="007E54EF"/>
    <w:rsid w:val="007F04ED"/>
    <w:rsid w:val="007F067A"/>
    <w:rsid w:val="007F2E63"/>
    <w:rsid w:val="007F5E78"/>
    <w:rsid w:val="007F7C5A"/>
    <w:rsid w:val="0080490B"/>
    <w:rsid w:val="008049CE"/>
    <w:rsid w:val="008101AA"/>
    <w:rsid w:val="0081231A"/>
    <w:rsid w:val="0081557D"/>
    <w:rsid w:val="008159AE"/>
    <w:rsid w:val="00821CA3"/>
    <w:rsid w:val="008260C3"/>
    <w:rsid w:val="0082671D"/>
    <w:rsid w:val="00827AD6"/>
    <w:rsid w:val="008310DF"/>
    <w:rsid w:val="00832FF7"/>
    <w:rsid w:val="0083340E"/>
    <w:rsid w:val="00834411"/>
    <w:rsid w:val="008344BB"/>
    <w:rsid w:val="008354A7"/>
    <w:rsid w:val="00837D2E"/>
    <w:rsid w:val="00840127"/>
    <w:rsid w:val="00845392"/>
    <w:rsid w:val="00851CFA"/>
    <w:rsid w:val="00852828"/>
    <w:rsid w:val="008528FD"/>
    <w:rsid w:val="00853292"/>
    <w:rsid w:val="0085487F"/>
    <w:rsid w:val="0085596C"/>
    <w:rsid w:val="008618BC"/>
    <w:rsid w:val="00862167"/>
    <w:rsid w:val="008643C8"/>
    <w:rsid w:val="00864837"/>
    <w:rsid w:val="00867BCF"/>
    <w:rsid w:val="00870814"/>
    <w:rsid w:val="0087616D"/>
    <w:rsid w:val="00882CA2"/>
    <w:rsid w:val="00886435"/>
    <w:rsid w:val="00886C0D"/>
    <w:rsid w:val="00896E4B"/>
    <w:rsid w:val="008A3F8F"/>
    <w:rsid w:val="008A4572"/>
    <w:rsid w:val="008A4C04"/>
    <w:rsid w:val="008A551A"/>
    <w:rsid w:val="008A7A47"/>
    <w:rsid w:val="008B177C"/>
    <w:rsid w:val="008B238A"/>
    <w:rsid w:val="008B5B6E"/>
    <w:rsid w:val="008B61BE"/>
    <w:rsid w:val="008B647F"/>
    <w:rsid w:val="008B654F"/>
    <w:rsid w:val="008B6FC8"/>
    <w:rsid w:val="008B7A71"/>
    <w:rsid w:val="008C0CE2"/>
    <w:rsid w:val="008C143B"/>
    <w:rsid w:val="008C2FCF"/>
    <w:rsid w:val="008C4254"/>
    <w:rsid w:val="008C4417"/>
    <w:rsid w:val="008C5B4B"/>
    <w:rsid w:val="008D0D71"/>
    <w:rsid w:val="008D133D"/>
    <w:rsid w:val="008D4318"/>
    <w:rsid w:val="008D5839"/>
    <w:rsid w:val="008D7A50"/>
    <w:rsid w:val="008E0912"/>
    <w:rsid w:val="008E11F7"/>
    <w:rsid w:val="008E133B"/>
    <w:rsid w:val="008E20FF"/>
    <w:rsid w:val="008E3777"/>
    <w:rsid w:val="008E7A56"/>
    <w:rsid w:val="008F6355"/>
    <w:rsid w:val="008F77BB"/>
    <w:rsid w:val="00902724"/>
    <w:rsid w:val="00903B34"/>
    <w:rsid w:val="00904115"/>
    <w:rsid w:val="00906072"/>
    <w:rsid w:val="00906AEC"/>
    <w:rsid w:val="009074E0"/>
    <w:rsid w:val="009105DC"/>
    <w:rsid w:val="00911ECE"/>
    <w:rsid w:val="00915078"/>
    <w:rsid w:val="00915266"/>
    <w:rsid w:val="00915ABE"/>
    <w:rsid w:val="00915AC1"/>
    <w:rsid w:val="0091746E"/>
    <w:rsid w:val="009176C6"/>
    <w:rsid w:val="0092242C"/>
    <w:rsid w:val="00922C51"/>
    <w:rsid w:val="00926AE2"/>
    <w:rsid w:val="009279CB"/>
    <w:rsid w:val="009323AC"/>
    <w:rsid w:val="00933F1B"/>
    <w:rsid w:val="00940D60"/>
    <w:rsid w:val="009418D1"/>
    <w:rsid w:val="0094292E"/>
    <w:rsid w:val="00942A6C"/>
    <w:rsid w:val="00944DD9"/>
    <w:rsid w:val="009464FE"/>
    <w:rsid w:val="0095071E"/>
    <w:rsid w:val="009524FA"/>
    <w:rsid w:val="00953795"/>
    <w:rsid w:val="00955614"/>
    <w:rsid w:val="0095782A"/>
    <w:rsid w:val="00957EA4"/>
    <w:rsid w:val="00961D62"/>
    <w:rsid w:val="00962B54"/>
    <w:rsid w:val="009674BB"/>
    <w:rsid w:val="00973071"/>
    <w:rsid w:val="00981837"/>
    <w:rsid w:val="009825F5"/>
    <w:rsid w:val="00982FEE"/>
    <w:rsid w:val="0098701D"/>
    <w:rsid w:val="009878D0"/>
    <w:rsid w:val="009909FA"/>
    <w:rsid w:val="00994137"/>
    <w:rsid w:val="00994284"/>
    <w:rsid w:val="0099460C"/>
    <w:rsid w:val="00995A4B"/>
    <w:rsid w:val="009B0046"/>
    <w:rsid w:val="009B1341"/>
    <w:rsid w:val="009C11C8"/>
    <w:rsid w:val="009C2862"/>
    <w:rsid w:val="009C3ACA"/>
    <w:rsid w:val="009C432C"/>
    <w:rsid w:val="009C5D9B"/>
    <w:rsid w:val="009C7762"/>
    <w:rsid w:val="009D10B7"/>
    <w:rsid w:val="009D72DF"/>
    <w:rsid w:val="009D7D9F"/>
    <w:rsid w:val="009E1324"/>
    <w:rsid w:val="009E48CF"/>
    <w:rsid w:val="009E6B99"/>
    <w:rsid w:val="009E6D02"/>
    <w:rsid w:val="009F0220"/>
    <w:rsid w:val="009F3F47"/>
    <w:rsid w:val="009F4F96"/>
    <w:rsid w:val="009F5FCD"/>
    <w:rsid w:val="00A002EB"/>
    <w:rsid w:val="00A02D51"/>
    <w:rsid w:val="00A03532"/>
    <w:rsid w:val="00A06071"/>
    <w:rsid w:val="00A10949"/>
    <w:rsid w:val="00A10A42"/>
    <w:rsid w:val="00A11475"/>
    <w:rsid w:val="00A14689"/>
    <w:rsid w:val="00A16E91"/>
    <w:rsid w:val="00A216F7"/>
    <w:rsid w:val="00A2514B"/>
    <w:rsid w:val="00A25D64"/>
    <w:rsid w:val="00A27250"/>
    <w:rsid w:val="00A27F8F"/>
    <w:rsid w:val="00A34D56"/>
    <w:rsid w:val="00A35B00"/>
    <w:rsid w:val="00A36EC1"/>
    <w:rsid w:val="00A37BBA"/>
    <w:rsid w:val="00A40D3F"/>
    <w:rsid w:val="00A41233"/>
    <w:rsid w:val="00A41B60"/>
    <w:rsid w:val="00A438E6"/>
    <w:rsid w:val="00A43F04"/>
    <w:rsid w:val="00A45A09"/>
    <w:rsid w:val="00A47E33"/>
    <w:rsid w:val="00A546AE"/>
    <w:rsid w:val="00A54E03"/>
    <w:rsid w:val="00A553C5"/>
    <w:rsid w:val="00A6115E"/>
    <w:rsid w:val="00A63D3C"/>
    <w:rsid w:val="00A65880"/>
    <w:rsid w:val="00A65884"/>
    <w:rsid w:val="00A74A3E"/>
    <w:rsid w:val="00A77180"/>
    <w:rsid w:val="00A77CFF"/>
    <w:rsid w:val="00A8072D"/>
    <w:rsid w:val="00A81622"/>
    <w:rsid w:val="00A84148"/>
    <w:rsid w:val="00A863AB"/>
    <w:rsid w:val="00A87A6C"/>
    <w:rsid w:val="00A87B85"/>
    <w:rsid w:val="00A906B2"/>
    <w:rsid w:val="00A952FA"/>
    <w:rsid w:val="00A95FF2"/>
    <w:rsid w:val="00AA2601"/>
    <w:rsid w:val="00AA7F1B"/>
    <w:rsid w:val="00AB22A2"/>
    <w:rsid w:val="00AB33DA"/>
    <w:rsid w:val="00AB4C0B"/>
    <w:rsid w:val="00AB5295"/>
    <w:rsid w:val="00AB5DA9"/>
    <w:rsid w:val="00AC0D2F"/>
    <w:rsid w:val="00AC3F93"/>
    <w:rsid w:val="00AC79DF"/>
    <w:rsid w:val="00AD18D2"/>
    <w:rsid w:val="00AD413F"/>
    <w:rsid w:val="00AD4992"/>
    <w:rsid w:val="00AD5C44"/>
    <w:rsid w:val="00AD5C87"/>
    <w:rsid w:val="00AD6CB0"/>
    <w:rsid w:val="00AE0CF8"/>
    <w:rsid w:val="00AE26A0"/>
    <w:rsid w:val="00AF1037"/>
    <w:rsid w:val="00AF224D"/>
    <w:rsid w:val="00AF3127"/>
    <w:rsid w:val="00AF52F2"/>
    <w:rsid w:val="00AF56AE"/>
    <w:rsid w:val="00AF5914"/>
    <w:rsid w:val="00B026BC"/>
    <w:rsid w:val="00B03A0B"/>
    <w:rsid w:val="00B041A3"/>
    <w:rsid w:val="00B04312"/>
    <w:rsid w:val="00B05317"/>
    <w:rsid w:val="00B05E65"/>
    <w:rsid w:val="00B07357"/>
    <w:rsid w:val="00B07B52"/>
    <w:rsid w:val="00B12FB3"/>
    <w:rsid w:val="00B13D8A"/>
    <w:rsid w:val="00B1420D"/>
    <w:rsid w:val="00B21162"/>
    <w:rsid w:val="00B22594"/>
    <w:rsid w:val="00B30329"/>
    <w:rsid w:val="00B3274A"/>
    <w:rsid w:val="00B34934"/>
    <w:rsid w:val="00B354AD"/>
    <w:rsid w:val="00B36633"/>
    <w:rsid w:val="00B41D1B"/>
    <w:rsid w:val="00B43377"/>
    <w:rsid w:val="00B451F9"/>
    <w:rsid w:val="00B469BF"/>
    <w:rsid w:val="00B50B3E"/>
    <w:rsid w:val="00B52BFD"/>
    <w:rsid w:val="00B53C1E"/>
    <w:rsid w:val="00B547E0"/>
    <w:rsid w:val="00B55641"/>
    <w:rsid w:val="00B5644A"/>
    <w:rsid w:val="00B603E9"/>
    <w:rsid w:val="00B60B72"/>
    <w:rsid w:val="00B60E58"/>
    <w:rsid w:val="00B62231"/>
    <w:rsid w:val="00B638D8"/>
    <w:rsid w:val="00B63F06"/>
    <w:rsid w:val="00B64CA7"/>
    <w:rsid w:val="00B700FA"/>
    <w:rsid w:val="00B709AD"/>
    <w:rsid w:val="00B716CB"/>
    <w:rsid w:val="00B73E46"/>
    <w:rsid w:val="00B7418F"/>
    <w:rsid w:val="00B75C25"/>
    <w:rsid w:val="00B83758"/>
    <w:rsid w:val="00B838D0"/>
    <w:rsid w:val="00B85FEB"/>
    <w:rsid w:val="00B90EDF"/>
    <w:rsid w:val="00B92B51"/>
    <w:rsid w:val="00B96F92"/>
    <w:rsid w:val="00B9749E"/>
    <w:rsid w:val="00BA2C2F"/>
    <w:rsid w:val="00BA6AAB"/>
    <w:rsid w:val="00BA6BA8"/>
    <w:rsid w:val="00BB0DC9"/>
    <w:rsid w:val="00BB279D"/>
    <w:rsid w:val="00BB2A15"/>
    <w:rsid w:val="00BB2D96"/>
    <w:rsid w:val="00BB4BCD"/>
    <w:rsid w:val="00BC04CD"/>
    <w:rsid w:val="00BC09A4"/>
    <w:rsid w:val="00BC138D"/>
    <w:rsid w:val="00BC20DA"/>
    <w:rsid w:val="00BC6FAF"/>
    <w:rsid w:val="00BC7877"/>
    <w:rsid w:val="00BC7E2A"/>
    <w:rsid w:val="00BD54F1"/>
    <w:rsid w:val="00BD59EE"/>
    <w:rsid w:val="00BE22EC"/>
    <w:rsid w:val="00BE3271"/>
    <w:rsid w:val="00BE3D8A"/>
    <w:rsid w:val="00BE497B"/>
    <w:rsid w:val="00BE5698"/>
    <w:rsid w:val="00BE58B5"/>
    <w:rsid w:val="00BE7B05"/>
    <w:rsid w:val="00BF0687"/>
    <w:rsid w:val="00BF1332"/>
    <w:rsid w:val="00BF2630"/>
    <w:rsid w:val="00BF4CD6"/>
    <w:rsid w:val="00BF62DD"/>
    <w:rsid w:val="00BF70D8"/>
    <w:rsid w:val="00BF7379"/>
    <w:rsid w:val="00C01C06"/>
    <w:rsid w:val="00C01ED2"/>
    <w:rsid w:val="00C0234B"/>
    <w:rsid w:val="00C029E2"/>
    <w:rsid w:val="00C02AB9"/>
    <w:rsid w:val="00C02D02"/>
    <w:rsid w:val="00C041C1"/>
    <w:rsid w:val="00C04E5E"/>
    <w:rsid w:val="00C10A83"/>
    <w:rsid w:val="00C1157A"/>
    <w:rsid w:val="00C11ED7"/>
    <w:rsid w:val="00C13336"/>
    <w:rsid w:val="00C147B8"/>
    <w:rsid w:val="00C17263"/>
    <w:rsid w:val="00C17E5A"/>
    <w:rsid w:val="00C21DA0"/>
    <w:rsid w:val="00C23F91"/>
    <w:rsid w:val="00C24DA0"/>
    <w:rsid w:val="00C268C8"/>
    <w:rsid w:val="00C311DA"/>
    <w:rsid w:val="00C31A13"/>
    <w:rsid w:val="00C343EA"/>
    <w:rsid w:val="00C350F6"/>
    <w:rsid w:val="00C37DB1"/>
    <w:rsid w:val="00C42CCF"/>
    <w:rsid w:val="00C45060"/>
    <w:rsid w:val="00C45886"/>
    <w:rsid w:val="00C518D2"/>
    <w:rsid w:val="00C51E81"/>
    <w:rsid w:val="00C52432"/>
    <w:rsid w:val="00C5301F"/>
    <w:rsid w:val="00C546D7"/>
    <w:rsid w:val="00C63329"/>
    <w:rsid w:val="00C65A61"/>
    <w:rsid w:val="00C712BE"/>
    <w:rsid w:val="00C72DBF"/>
    <w:rsid w:val="00C74C80"/>
    <w:rsid w:val="00C80891"/>
    <w:rsid w:val="00C80E0A"/>
    <w:rsid w:val="00C8191F"/>
    <w:rsid w:val="00C905EC"/>
    <w:rsid w:val="00C9173C"/>
    <w:rsid w:val="00C91CEF"/>
    <w:rsid w:val="00C92151"/>
    <w:rsid w:val="00C943F5"/>
    <w:rsid w:val="00C94E80"/>
    <w:rsid w:val="00C955F2"/>
    <w:rsid w:val="00C9703E"/>
    <w:rsid w:val="00CA0786"/>
    <w:rsid w:val="00CA0F36"/>
    <w:rsid w:val="00CA11CA"/>
    <w:rsid w:val="00CA3BB1"/>
    <w:rsid w:val="00CA5279"/>
    <w:rsid w:val="00CA6726"/>
    <w:rsid w:val="00CB1B33"/>
    <w:rsid w:val="00CB2D31"/>
    <w:rsid w:val="00CB4606"/>
    <w:rsid w:val="00CB54D6"/>
    <w:rsid w:val="00CB687A"/>
    <w:rsid w:val="00CC120C"/>
    <w:rsid w:val="00CC3E78"/>
    <w:rsid w:val="00CC64C8"/>
    <w:rsid w:val="00CD50D2"/>
    <w:rsid w:val="00CD57D0"/>
    <w:rsid w:val="00CD57E1"/>
    <w:rsid w:val="00CD7227"/>
    <w:rsid w:val="00CE0C52"/>
    <w:rsid w:val="00CE21B0"/>
    <w:rsid w:val="00CE4C54"/>
    <w:rsid w:val="00CF05CF"/>
    <w:rsid w:val="00CF4A45"/>
    <w:rsid w:val="00CF63AD"/>
    <w:rsid w:val="00CF6A2F"/>
    <w:rsid w:val="00D00668"/>
    <w:rsid w:val="00D0421B"/>
    <w:rsid w:val="00D04918"/>
    <w:rsid w:val="00D04D6F"/>
    <w:rsid w:val="00D04E24"/>
    <w:rsid w:val="00D11562"/>
    <w:rsid w:val="00D120EA"/>
    <w:rsid w:val="00D12FB3"/>
    <w:rsid w:val="00D21843"/>
    <w:rsid w:val="00D23364"/>
    <w:rsid w:val="00D24B4F"/>
    <w:rsid w:val="00D27347"/>
    <w:rsid w:val="00D27405"/>
    <w:rsid w:val="00D31016"/>
    <w:rsid w:val="00D316FC"/>
    <w:rsid w:val="00D31BED"/>
    <w:rsid w:val="00D32D1C"/>
    <w:rsid w:val="00D35FF4"/>
    <w:rsid w:val="00D36259"/>
    <w:rsid w:val="00D369F5"/>
    <w:rsid w:val="00D3706E"/>
    <w:rsid w:val="00D377C8"/>
    <w:rsid w:val="00D37FC1"/>
    <w:rsid w:val="00D41B3C"/>
    <w:rsid w:val="00D42BDE"/>
    <w:rsid w:val="00D45CB3"/>
    <w:rsid w:val="00D461D8"/>
    <w:rsid w:val="00D51497"/>
    <w:rsid w:val="00D521E4"/>
    <w:rsid w:val="00D53002"/>
    <w:rsid w:val="00D60AAC"/>
    <w:rsid w:val="00D6129A"/>
    <w:rsid w:val="00D61CF1"/>
    <w:rsid w:val="00D6561F"/>
    <w:rsid w:val="00D712BD"/>
    <w:rsid w:val="00D74980"/>
    <w:rsid w:val="00D7694E"/>
    <w:rsid w:val="00D83AF9"/>
    <w:rsid w:val="00D84650"/>
    <w:rsid w:val="00D90637"/>
    <w:rsid w:val="00D926E2"/>
    <w:rsid w:val="00D9506E"/>
    <w:rsid w:val="00D96C15"/>
    <w:rsid w:val="00D973D6"/>
    <w:rsid w:val="00DA4570"/>
    <w:rsid w:val="00DA5250"/>
    <w:rsid w:val="00DA56C3"/>
    <w:rsid w:val="00DA751C"/>
    <w:rsid w:val="00DB1E10"/>
    <w:rsid w:val="00DB2949"/>
    <w:rsid w:val="00DB3F95"/>
    <w:rsid w:val="00DB4CF5"/>
    <w:rsid w:val="00DC6D58"/>
    <w:rsid w:val="00DD16E3"/>
    <w:rsid w:val="00DD1FC5"/>
    <w:rsid w:val="00DD4859"/>
    <w:rsid w:val="00DD4CDA"/>
    <w:rsid w:val="00DD4F62"/>
    <w:rsid w:val="00DE0DEB"/>
    <w:rsid w:val="00DE2AAE"/>
    <w:rsid w:val="00DE43FC"/>
    <w:rsid w:val="00DE72E6"/>
    <w:rsid w:val="00DF3F3D"/>
    <w:rsid w:val="00E029A5"/>
    <w:rsid w:val="00E02CD1"/>
    <w:rsid w:val="00E053A7"/>
    <w:rsid w:val="00E07A2A"/>
    <w:rsid w:val="00E11A43"/>
    <w:rsid w:val="00E12DB6"/>
    <w:rsid w:val="00E149EA"/>
    <w:rsid w:val="00E16A58"/>
    <w:rsid w:val="00E1730C"/>
    <w:rsid w:val="00E207F0"/>
    <w:rsid w:val="00E214B5"/>
    <w:rsid w:val="00E23FC7"/>
    <w:rsid w:val="00E24A42"/>
    <w:rsid w:val="00E26F78"/>
    <w:rsid w:val="00E30B04"/>
    <w:rsid w:val="00E31800"/>
    <w:rsid w:val="00E31AF3"/>
    <w:rsid w:val="00E33DA5"/>
    <w:rsid w:val="00E34325"/>
    <w:rsid w:val="00E34D32"/>
    <w:rsid w:val="00E353FB"/>
    <w:rsid w:val="00E37AE1"/>
    <w:rsid w:val="00E42C97"/>
    <w:rsid w:val="00E469C1"/>
    <w:rsid w:val="00E4722D"/>
    <w:rsid w:val="00E503D1"/>
    <w:rsid w:val="00E509D1"/>
    <w:rsid w:val="00E510C7"/>
    <w:rsid w:val="00E605E3"/>
    <w:rsid w:val="00E6123E"/>
    <w:rsid w:val="00E62F38"/>
    <w:rsid w:val="00E65606"/>
    <w:rsid w:val="00E666F1"/>
    <w:rsid w:val="00E66C4D"/>
    <w:rsid w:val="00E700DF"/>
    <w:rsid w:val="00E73196"/>
    <w:rsid w:val="00E753C2"/>
    <w:rsid w:val="00E81216"/>
    <w:rsid w:val="00E812E9"/>
    <w:rsid w:val="00E8257C"/>
    <w:rsid w:val="00E829E5"/>
    <w:rsid w:val="00E83641"/>
    <w:rsid w:val="00E83C61"/>
    <w:rsid w:val="00E8433C"/>
    <w:rsid w:val="00E8576D"/>
    <w:rsid w:val="00E86B69"/>
    <w:rsid w:val="00E96EDF"/>
    <w:rsid w:val="00E97F15"/>
    <w:rsid w:val="00EA00C5"/>
    <w:rsid w:val="00EA42D9"/>
    <w:rsid w:val="00EA6A6F"/>
    <w:rsid w:val="00EA7C34"/>
    <w:rsid w:val="00EA7CE7"/>
    <w:rsid w:val="00EB0011"/>
    <w:rsid w:val="00EB1B05"/>
    <w:rsid w:val="00EB2D88"/>
    <w:rsid w:val="00EB471B"/>
    <w:rsid w:val="00EC08F7"/>
    <w:rsid w:val="00EC2944"/>
    <w:rsid w:val="00EC2B96"/>
    <w:rsid w:val="00EC2E7C"/>
    <w:rsid w:val="00EC4032"/>
    <w:rsid w:val="00EC5015"/>
    <w:rsid w:val="00ED0722"/>
    <w:rsid w:val="00ED0755"/>
    <w:rsid w:val="00ED1A38"/>
    <w:rsid w:val="00ED5E86"/>
    <w:rsid w:val="00EE09F4"/>
    <w:rsid w:val="00EE14BB"/>
    <w:rsid w:val="00EF2D24"/>
    <w:rsid w:val="00EF3BC8"/>
    <w:rsid w:val="00EF40E8"/>
    <w:rsid w:val="00EF4A42"/>
    <w:rsid w:val="00EF5DA5"/>
    <w:rsid w:val="00EF7317"/>
    <w:rsid w:val="00F00F2E"/>
    <w:rsid w:val="00F010B1"/>
    <w:rsid w:val="00F04432"/>
    <w:rsid w:val="00F05AD8"/>
    <w:rsid w:val="00F075A0"/>
    <w:rsid w:val="00F07C43"/>
    <w:rsid w:val="00F11DD4"/>
    <w:rsid w:val="00F15109"/>
    <w:rsid w:val="00F16FA1"/>
    <w:rsid w:val="00F17404"/>
    <w:rsid w:val="00F17472"/>
    <w:rsid w:val="00F20CE3"/>
    <w:rsid w:val="00F24408"/>
    <w:rsid w:val="00F24A99"/>
    <w:rsid w:val="00F26887"/>
    <w:rsid w:val="00F32115"/>
    <w:rsid w:val="00F34EC5"/>
    <w:rsid w:val="00F35CDD"/>
    <w:rsid w:val="00F37127"/>
    <w:rsid w:val="00F3740D"/>
    <w:rsid w:val="00F40D1A"/>
    <w:rsid w:val="00F477AD"/>
    <w:rsid w:val="00F51F49"/>
    <w:rsid w:val="00F5311E"/>
    <w:rsid w:val="00F547F1"/>
    <w:rsid w:val="00F559BA"/>
    <w:rsid w:val="00F56208"/>
    <w:rsid w:val="00F6180C"/>
    <w:rsid w:val="00F676B2"/>
    <w:rsid w:val="00F713B5"/>
    <w:rsid w:val="00F72A7D"/>
    <w:rsid w:val="00F73248"/>
    <w:rsid w:val="00F7362B"/>
    <w:rsid w:val="00F74088"/>
    <w:rsid w:val="00F75882"/>
    <w:rsid w:val="00F76F9F"/>
    <w:rsid w:val="00F771BF"/>
    <w:rsid w:val="00F77FC7"/>
    <w:rsid w:val="00F836FB"/>
    <w:rsid w:val="00F92683"/>
    <w:rsid w:val="00F92925"/>
    <w:rsid w:val="00F97719"/>
    <w:rsid w:val="00FA0D21"/>
    <w:rsid w:val="00FA3C5F"/>
    <w:rsid w:val="00FA3EF5"/>
    <w:rsid w:val="00FA7D0A"/>
    <w:rsid w:val="00FB16A9"/>
    <w:rsid w:val="00FB2143"/>
    <w:rsid w:val="00FB42D5"/>
    <w:rsid w:val="00FB48F0"/>
    <w:rsid w:val="00FB56D3"/>
    <w:rsid w:val="00FC2914"/>
    <w:rsid w:val="00FC2D12"/>
    <w:rsid w:val="00FC3BCA"/>
    <w:rsid w:val="00FC49BC"/>
    <w:rsid w:val="00FC4CB1"/>
    <w:rsid w:val="00FC512C"/>
    <w:rsid w:val="00FC5BBE"/>
    <w:rsid w:val="00FC627B"/>
    <w:rsid w:val="00FD0CFD"/>
    <w:rsid w:val="00FD1A90"/>
    <w:rsid w:val="00FD2092"/>
    <w:rsid w:val="00FD2164"/>
    <w:rsid w:val="00FD43E6"/>
    <w:rsid w:val="00FD6003"/>
    <w:rsid w:val="00FE04B7"/>
    <w:rsid w:val="00FE08DA"/>
    <w:rsid w:val="00FE0EDE"/>
    <w:rsid w:val="00FE131C"/>
    <w:rsid w:val="00FE4296"/>
    <w:rsid w:val="00FE4987"/>
    <w:rsid w:val="00FF196E"/>
    <w:rsid w:val="00FF277A"/>
    <w:rsid w:val="00FF2ECF"/>
    <w:rsid w:val="00FF2FF5"/>
    <w:rsid w:val="00FF3010"/>
    <w:rsid w:val="00FF315B"/>
    <w:rsid w:val="00FF4792"/>
    <w:rsid w:val="00FF67A2"/>
    <w:rsid w:val="00FF68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B3DE8"/>
  <w15:docId w15:val="{D76F5E16-A941-41FC-BB41-B3D33B490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6BA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76C6"/>
    <w:pPr>
      <w:ind w:left="720"/>
      <w:contextualSpacing/>
    </w:pPr>
  </w:style>
  <w:style w:type="paragraph" w:styleId="a4">
    <w:name w:val="No Spacing"/>
    <w:uiPriority w:val="1"/>
    <w:qFormat/>
    <w:rsid w:val="009176C6"/>
    <w:rPr>
      <w:sz w:val="22"/>
      <w:szCs w:val="22"/>
      <w:lang w:eastAsia="en-US"/>
    </w:rPr>
  </w:style>
  <w:style w:type="paragraph" w:styleId="a5">
    <w:name w:val="Body Text"/>
    <w:basedOn w:val="a"/>
    <w:link w:val="a6"/>
    <w:rsid w:val="009D10B7"/>
    <w:pPr>
      <w:widowControl w:val="0"/>
      <w:spacing w:before="280" w:after="0" w:line="240" w:lineRule="auto"/>
      <w:jc w:val="both"/>
    </w:pPr>
    <w:rPr>
      <w:rFonts w:ascii="Times New Roman" w:eastAsia="Times New Roman" w:hAnsi="Times New Roman"/>
      <w:snapToGrid w:val="0"/>
      <w:sz w:val="24"/>
      <w:szCs w:val="20"/>
      <w:lang w:eastAsia="ru-RU"/>
    </w:rPr>
  </w:style>
  <w:style w:type="character" w:customStyle="1" w:styleId="a6">
    <w:name w:val="Основной текст Знак"/>
    <w:basedOn w:val="a0"/>
    <w:link w:val="a5"/>
    <w:rsid w:val="009D10B7"/>
    <w:rPr>
      <w:rFonts w:ascii="Times New Roman" w:eastAsia="Times New Roman" w:hAnsi="Times New Roman"/>
      <w:snapToGrid w:val="0"/>
      <w:sz w:val="24"/>
    </w:rPr>
  </w:style>
  <w:style w:type="paragraph" w:styleId="a7">
    <w:name w:val="Normal (Web)"/>
    <w:basedOn w:val="a"/>
    <w:uiPriority w:val="99"/>
    <w:semiHidden/>
    <w:unhideWhenUsed/>
    <w:rsid w:val="00362AB6"/>
    <w:pPr>
      <w:spacing w:before="100" w:beforeAutospacing="1" w:after="100" w:afterAutospacing="1" w:line="240" w:lineRule="auto"/>
    </w:pPr>
    <w:rPr>
      <w:rFonts w:ascii="Times New Roman" w:eastAsia="Times New Roman" w:hAnsi="Times New Roman"/>
      <w:sz w:val="24"/>
      <w:szCs w:val="24"/>
      <w:lang w:eastAsia="ru-RU"/>
    </w:rPr>
  </w:style>
  <w:style w:type="table" w:styleId="a8">
    <w:name w:val="Table Grid"/>
    <w:basedOn w:val="a1"/>
    <w:uiPriority w:val="59"/>
    <w:rsid w:val="00437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1"/>
    <w:rsid w:val="00056BBF"/>
    <w:pPr>
      <w:widowControl w:val="0"/>
      <w:ind w:firstLine="400"/>
      <w:jc w:val="both"/>
    </w:pPr>
    <w:rPr>
      <w:rFonts w:ascii="Times New Roman" w:eastAsia="Times New Roman" w:hAnsi="Times New Roman"/>
      <w:snapToGrid w:val="0"/>
      <w:sz w:val="24"/>
    </w:rPr>
  </w:style>
  <w:style w:type="paragraph" w:styleId="a9">
    <w:name w:val="Subtitle"/>
    <w:basedOn w:val="a"/>
    <w:link w:val="aa"/>
    <w:qFormat/>
    <w:rsid w:val="00056BBF"/>
    <w:pPr>
      <w:spacing w:after="0" w:line="240" w:lineRule="auto"/>
      <w:jc w:val="both"/>
    </w:pPr>
    <w:rPr>
      <w:rFonts w:ascii="Times New Roman" w:eastAsia="Times New Roman" w:hAnsi="Times New Roman"/>
      <w:sz w:val="24"/>
      <w:szCs w:val="20"/>
      <w:lang w:eastAsia="ru-RU"/>
    </w:rPr>
  </w:style>
  <w:style w:type="character" w:customStyle="1" w:styleId="aa">
    <w:name w:val="Подзаголовок Знак"/>
    <w:basedOn w:val="a0"/>
    <w:link w:val="a9"/>
    <w:rsid w:val="00056BBF"/>
    <w:rPr>
      <w:rFonts w:ascii="Times New Roman" w:eastAsia="Times New Roman" w:hAnsi="Times New Roman"/>
      <w:sz w:val="24"/>
    </w:rPr>
  </w:style>
  <w:style w:type="paragraph" w:styleId="ab">
    <w:name w:val="Balloon Text"/>
    <w:basedOn w:val="a"/>
    <w:link w:val="ac"/>
    <w:uiPriority w:val="99"/>
    <w:semiHidden/>
    <w:unhideWhenUsed/>
    <w:rsid w:val="007B2174"/>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B2174"/>
    <w:rPr>
      <w:rFonts w:ascii="Segoe UI" w:hAnsi="Segoe UI" w:cs="Segoe UI"/>
      <w:sz w:val="18"/>
      <w:szCs w:val="18"/>
      <w:lang w:eastAsia="en-US"/>
    </w:rPr>
  </w:style>
  <w:style w:type="paragraph" w:styleId="ad">
    <w:name w:val="header"/>
    <w:basedOn w:val="a"/>
    <w:link w:val="ae"/>
    <w:uiPriority w:val="99"/>
    <w:unhideWhenUsed/>
    <w:rsid w:val="00F76F9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76F9F"/>
    <w:rPr>
      <w:sz w:val="22"/>
      <w:szCs w:val="22"/>
      <w:lang w:eastAsia="en-US"/>
    </w:rPr>
  </w:style>
  <w:style w:type="paragraph" w:styleId="af">
    <w:name w:val="footer"/>
    <w:basedOn w:val="a"/>
    <w:link w:val="af0"/>
    <w:uiPriority w:val="99"/>
    <w:unhideWhenUsed/>
    <w:rsid w:val="00F76F9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76F9F"/>
    <w:rPr>
      <w:sz w:val="22"/>
      <w:szCs w:val="22"/>
      <w:lang w:eastAsia="en-US"/>
    </w:rPr>
  </w:style>
  <w:style w:type="character" w:styleId="af1">
    <w:name w:val="annotation reference"/>
    <w:basedOn w:val="a0"/>
    <w:uiPriority w:val="99"/>
    <w:semiHidden/>
    <w:unhideWhenUsed/>
    <w:rsid w:val="00C343EA"/>
    <w:rPr>
      <w:sz w:val="16"/>
      <w:szCs w:val="16"/>
    </w:rPr>
  </w:style>
  <w:style w:type="paragraph" w:styleId="af2">
    <w:name w:val="annotation text"/>
    <w:basedOn w:val="a"/>
    <w:link w:val="af3"/>
    <w:uiPriority w:val="99"/>
    <w:semiHidden/>
    <w:unhideWhenUsed/>
    <w:rsid w:val="00C343EA"/>
    <w:pPr>
      <w:spacing w:line="240" w:lineRule="auto"/>
    </w:pPr>
    <w:rPr>
      <w:sz w:val="20"/>
      <w:szCs w:val="20"/>
    </w:rPr>
  </w:style>
  <w:style w:type="character" w:customStyle="1" w:styleId="af3">
    <w:name w:val="Текст примечания Знак"/>
    <w:basedOn w:val="a0"/>
    <w:link w:val="af2"/>
    <w:uiPriority w:val="99"/>
    <w:semiHidden/>
    <w:rsid w:val="00C343EA"/>
    <w:rPr>
      <w:lang w:eastAsia="en-US"/>
    </w:rPr>
  </w:style>
  <w:style w:type="paragraph" w:styleId="af4">
    <w:name w:val="annotation subject"/>
    <w:basedOn w:val="af2"/>
    <w:next w:val="af2"/>
    <w:link w:val="af5"/>
    <w:uiPriority w:val="99"/>
    <w:semiHidden/>
    <w:unhideWhenUsed/>
    <w:rsid w:val="00C343EA"/>
    <w:rPr>
      <w:b/>
      <w:bCs/>
    </w:rPr>
  </w:style>
  <w:style w:type="character" w:customStyle="1" w:styleId="af5">
    <w:name w:val="Тема примечания Знак"/>
    <w:basedOn w:val="af3"/>
    <w:link w:val="af4"/>
    <w:uiPriority w:val="99"/>
    <w:semiHidden/>
    <w:rsid w:val="00C343EA"/>
    <w:rPr>
      <w:b/>
      <w:bCs/>
      <w:lang w:eastAsia="en-US"/>
    </w:rPr>
  </w:style>
  <w:style w:type="paragraph" w:customStyle="1" w:styleId="10">
    <w:name w:val="Без интервала1"/>
    <w:rsid w:val="00CA5279"/>
    <w:pPr>
      <w:suppressAutoHyphens/>
      <w:spacing w:line="100" w:lineRule="atLeast"/>
    </w:pPr>
    <w:rPr>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09275">
      <w:bodyDiv w:val="1"/>
      <w:marLeft w:val="0"/>
      <w:marRight w:val="0"/>
      <w:marTop w:val="0"/>
      <w:marBottom w:val="0"/>
      <w:divBdr>
        <w:top w:val="none" w:sz="0" w:space="0" w:color="auto"/>
        <w:left w:val="none" w:sz="0" w:space="0" w:color="auto"/>
        <w:bottom w:val="none" w:sz="0" w:space="0" w:color="auto"/>
        <w:right w:val="none" w:sz="0" w:space="0" w:color="auto"/>
      </w:divBdr>
      <w:divsChild>
        <w:div w:id="99688270">
          <w:marLeft w:val="0"/>
          <w:marRight w:val="0"/>
          <w:marTop w:val="0"/>
          <w:marBottom w:val="0"/>
          <w:divBdr>
            <w:top w:val="none" w:sz="0" w:space="0" w:color="auto"/>
            <w:left w:val="none" w:sz="0" w:space="0" w:color="auto"/>
            <w:bottom w:val="none" w:sz="0" w:space="0" w:color="auto"/>
            <w:right w:val="none" w:sz="0" w:space="0" w:color="auto"/>
          </w:divBdr>
          <w:divsChild>
            <w:div w:id="838427945">
              <w:marLeft w:val="0"/>
              <w:marRight w:val="0"/>
              <w:marTop w:val="0"/>
              <w:marBottom w:val="0"/>
              <w:divBdr>
                <w:top w:val="none" w:sz="0" w:space="0" w:color="auto"/>
                <w:left w:val="none" w:sz="0" w:space="0" w:color="auto"/>
                <w:bottom w:val="none" w:sz="0" w:space="0" w:color="auto"/>
                <w:right w:val="none" w:sz="0" w:space="0" w:color="auto"/>
              </w:divBdr>
              <w:divsChild>
                <w:div w:id="440996603">
                  <w:marLeft w:val="0"/>
                  <w:marRight w:val="0"/>
                  <w:marTop w:val="0"/>
                  <w:marBottom w:val="0"/>
                  <w:divBdr>
                    <w:top w:val="none" w:sz="0" w:space="0" w:color="auto"/>
                    <w:left w:val="none" w:sz="0" w:space="0" w:color="auto"/>
                    <w:bottom w:val="none" w:sz="0" w:space="0" w:color="auto"/>
                    <w:right w:val="none" w:sz="0" w:space="0" w:color="auto"/>
                  </w:divBdr>
                  <w:divsChild>
                    <w:div w:id="94129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150672">
      <w:bodyDiv w:val="1"/>
      <w:marLeft w:val="0"/>
      <w:marRight w:val="0"/>
      <w:marTop w:val="0"/>
      <w:marBottom w:val="0"/>
      <w:divBdr>
        <w:top w:val="none" w:sz="0" w:space="0" w:color="auto"/>
        <w:left w:val="none" w:sz="0" w:space="0" w:color="auto"/>
        <w:bottom w:val="none" w:sz="0" w:space="0" w:color="auto"/>
        <w:right w:val="none" w:sz="0" w:space="0" w:color="auto"/>
      </w:divBdr>
    </w:div>
    <w:div w:id="1248729294">
      <w:bodyDiv w:val="1"/>
      <w:marLeft w:val="0"/>
      <w:marRight w:val="0"/>
      <w:marTop w:val="0"/>
      <w:marBottom w:val="0"/>
      <w:divBdr>
        <w:top w:val="none" w:sz="0" w:space="0" w:color="auto"/>
        <w:left w:val="none" w:sz="0" w:space="0" w:color="auto"/>
        <w:bottom w:val="none" w:sz="0" w:space="0" w:color="auto"/>
        <w:right w:val="none" w:sz="0" w:space="0" w:color="auto"/>
      </w:divBdr>
      <w:divsChild>
        <w:div w:id="443767646">
          <w:marLeft w:val="0"/>
          <w:marRight w:val="0"/>
          <w:marTop w:val="0"/>
          <w:marBottom w:val="0"/>
          <w:divBdr>
            <w:top w:val="none" w:sz="0" w:space="0" w:color="auto"/>
            <w:left w:val="none" w:sz="0" w:space="0" w:color="auto"/>
            <w:bottom w:val="none" w:sz="0" w:space="0" w:color="auto"/>
            <w:right w:val="none" w:sz="0" w:space="0" w:color="auto"/>
          </w:divBdr>
          <w:divsChild>
            <w:div w:id="71969889">
              <w:marLeft w:val="0"/>
              <w:marRight w:val="0"/>
              <w:marTop w:val="0"/>
              <w:marBottom w:val="0"/>
              <w:divBdr>
                <w:top w:val="none" w:sz="0" w:space="0" w:color="auto"/>
                <w:left w:val="none" w:sz="0" w:space="0" w:color="auto"/>
                <w:bottom w:val="none" w:sz="0" w:space="0" w:color="auto"/>
                <w:right w:val="none" w:sz="0" w:space="0" w:color="auto"/>
              </w:divBdr>
              <w:divsChild>
                <w:div w:id="1781800448">
                  <w:marLeft w:val="0"/>
                  <w:marRight w:val="0"/>
                  <w:marTop w:val="0"/>
                  <w:marBottom w:val="0"/>
                  <w:divBdr>
                    <w:top w:val="none" w:sz="0" w:space="0" w:color="auto"/>
                    <w:left w:val="none" w:sz="0" w:space="0" w:color="auto"/>
                    <w:bottom w:val="none" w:sz="0" w:space="0" w:color="auto"/>
                    <w:right w:val="none" w:sz="0" w:space="0" w:color="auto"/>
                  </w:divBdr>
                  <w:divsChild>
                    <w:div w:id="1403943790">
                      <w:marLeft w:val="0"/>
                      <w:marRight w:val="0"/>
                      <w:marTop w:val="0"/>
                      <w:marBottom w:val="0"/>
                      <w:divBdr>
                        <w:top w:val="none" w:sz="0" w:space="0" w:color="auto"/>
                        <w:left w:val="none" w:sz="0" w:space="0" w:color="auto"/>
                        <w:bottom w:val="single" w:sz="36" w:space="11" w:color="E5E5E5"/>
                        <w:right w:val="none" w:sz="0" w:space="0" w:color="auto"/>
                      </w:divBdr>
                      <w:divsChild>
                        <w:div w:id="128860437">
                          <w:marLeft w:val="0"/>
                          <w:marRight w:val="0"/>
                          <w:marTop w:val="0"/>
                          <w:marBottom w:val="0"/>
                          <w:divBdr>
                            <w:top w:val="none" w:sz="0" w:space="0" w:color="auto"/>
                            <w:left w:val="none" w:sz="0" w:space="0" w:color="auto"/>
                            <w:bottom w:val="none" w:sz="0" w:space="0" w:color="auto"/>
                            <w:right w:val="none" w:sz="0" w:space="0" w:color="auto"/>
                          </w:divBdr>
                          <w:divsChild>
                            <w:div w:id="48879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3615203">
      <w:bodyDiv w:val="1"/>
      <w:marLeft w:val="0"/>
      <w:marRight w:val="0"/>
      <w:marTop w:val="0"/>
      <w:marBottom w:val="0"/>
      <w:divBdr>
        <w:top w:val="none" w:sz="0" w:space="0" w:color="auto"/>
        <w:left w:val="none" w:sz="0" w:space="0" w:color="auto"/>
        <w:bottom w:val="none" w:sz="0" w:space="0" w:color="auto"/>
        <w:right w:val="none" w:sz="0" w:space="0" w:color="auto"/>
      </w:divBdr>
    </w:div>
    <w:div w:id="1816414096">
      <w:bodyDiv w:val="1"/>
      <w:marLeft w:val="0"/>
      <w:marRight w:val="0"/>
      <w:marTop w:val="0"/>
      <w:marBottom w:val="0"/>
      <w:divBdr>
        <w:top w:val="none" w:sz="0" w:space="0" w:color="auto"/>
        <w:left w:val="none" w:sz="0" w:space="0" w:color="auto"/>
        <w:bottom w:val="none" w:sz="0" w:space="0" w:color="auto"/>
        <w:right w:val="none" w:sz="0" w:space="0" w:color="auto"/>
      </w:divBdr>
      <w:divsChild>
        <w:div w:id="1025792179">
          <w:marLeft w:val="0"/>
          <w:marRight w:val="0"/>
          <w:marTop w:val="0"/>
          <w:marBottom w:val="0"/>
          <w:divBdr>
            <w:top w:val="none" w:sz="0" w:space="0" w:color="auto"/>
            <w:left w:val="none" w:sz="0" w:space="0" w:color="auto"/>
            <w:bottom w:val="none" w:sz="0" w:space="0" w:color="auto"/>
            <w:right w:val="none" w:sz="0" w:space="0" w:color="auto"/>
          </w:divBdr>
          <w:divsChild>
            <w:div w:id="565069253">
              <w:marLeft w:val="0"/>
              <w:marRight w:val="0"/>
              <w:marTop w:val="0"/>
              <w:marBottom w:val="0"/>
              <w:divBdr>
                <w:top w:val="none" w:sz="0" w:space="0" w:color="auto"/>
                <w:left w:val="none" w:sz="0" w:space="0" w:color="auto"/>
                <w:bottom w:val="none" w:sz="0" w:space="0" w:color="auto"/>
                <w:right w:val="none" w:sz="0" w:space="0" w:color="auto"/>
              </w:divBdr>
              <w:divsChild>
                <w:div w:id="907350225">
                  <w:marLeft w:val="0"/>
                  <w:marRight w:val="0"/>
                  <w:marTop w:val="0"/>
                  <w:marBottom w:val="0"/>
                  <w:divBdr>
                    <w:top w:val="none" w:sz="0" w:space="0" w:color="auto"/>
                    <w:left w:val="none" w:sz="0" w:space="0" w:color="auto"/>
                    <w:bottom w:val="none" w:sz="0" w:space="0" w:color="auto"/>
                    <w:right w:val="none" w:sz="0" w:space="0" w:color="auto"/>
                  </w:divBdr>
                  <w:divsChild>
                    <w:div w:id="1663199461">
                      <w:marLeft w:val="0"/>
                      <w:marRight w:val="0"/>
                      <w:marTop w:val="0"/>
                      <w:marBottom w:val="0"/>
                      <w:divBdr>
                        <w:top w:val="none" w:sz="0" w:space="0" w:color="auto"/>
                        <w:left w:val="none" w:sz="0" w:space="0" w:color="auto"/>
                        <w:bottom w:val="single" w:sz="36" w:space="11" w:color="E5E5E5"/>
                        <w:right w:val="none" w:sz="0" w:space="0" w:color="auto"/>
                      </w:divBdr>
                      <w:divsChild>
                        <w:div w:id="508568941">
                          <w:marLeft w:val="0"/>
                          <w:marRight w:val="0"/>
                          <w:marTop w:val="0"/>
                          <w:marBottom w:val="0"/>
                          <w:divBdr>
                            <w:top w:val="none" w:sz="0" w:space="0" w:color="auto"/>
                            <w:left w:val="none" w:sz="0" w:space="0" w:color="auto"/>
                            <w:bottom w:val="none" w:sz="0" w:space="0" w:color="auto"/>
                            <w:right w:val="none" w:sz="0" w:space="0" w:color="auto"/>
                          </w:divBdr>
                          <w:divsChild>
                            <w:div w:id="39061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32135-020A-4534-B677-A93A4A165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2584</Words>
  <Characters>14734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SPecialiST</dc:creator>
  <cp:lastModifiedBy>Виктория Пивкина</cp:lastModifiedBy>
  <cp:revision>3</cp:revision>
  <cp:lastPrinted>2022-08-23T09:12:00Z</cp:lastPrinted>
  <dcterms:created xsi:type="dcterms:W3CDTF">2026-06-10T08:53:00Z</dcterms:created>
  <dcterms:modified xsi:type="dcterms:W3CDTF">2026-06-10T08:53:00Z</dcterms:modified>
</cp:coreProperties>
</file>